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FF39" w14:textId="0C80AB8C" w:rsidR="004A773D" w:rsidRDefault="00BB4CB8" w:rsidP="004A773D">
      <w:pPr>
        <w:pStyle w:val="Heading1"/>
        <w:rPr>
          <w:rtl/>
          <w:lang w:bidi="ar-EG"/>
        </w:rPr>
      </w:pPr>
      <w:r>
        <w:rPr>
          <w:rFonts w:hint="cs"/>
          <w:rtl/>
          <w:lang w:bidi="ar-EG"/>
        </w:rPr>
        <w:t>ا</w:t>
      </w:r>
      <w:r w:rsidR="004A773D">
        <w:rPr>
          <w:rtl/>
          <w:lang w:bidi="ar-EG"/>
        </w:rPr>
        <w:t>لعمل ضمن المستندات</w:t>
      </w:r>
      <w:r>
        <w:rPr>
          <w:rFonts w:hint="cs"/>
          <w:rtl/>
          <w:lang w:bidi="ar-EG"/>
        </w:rPr>
        <w:t xml:space="preserve">: </w:t>
      </w:r>
    </w:p>
    <w:p w14:paraId="63960EBD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إنشاء مستند جديد </w:t>
      </w:r>
      <w:r>
        <w:rPr>
          <w:lang w:bidi="ar-EG"/>
        </w:rPr>
        <w:t>CTRL+N</w:t>
      </w:r>
      <w:r>
        <w:rPr>
          <w:rFonts w:cs="Arial"/>
          <w:rtl/>
          <w:lang w:bidi="ar-EG"/>
        </w:rPr>
        <w:t xml:space="preserve"> </w:t>
      </w:r>
    </w:p>
    <w:p w14:paraId="0EC04B1F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فتح مستند </w:t>
      </w:r>
      <w:r>
        <w:rPr>
          <w:lang w:bidi="ar-EG"/>
        </w:rPr>
        <w:t>CTRL+O</w:t>
      </w:r>
      <w:r>
        <w:rPr>
          <w:rFonts w:cs="Arial"/>
          <w:rtl/>
          <w:lang w:bidi="ar-EG"/>
        </w:rPr>
        <w:t xml:space="preserve"> </w:t>
      </w:r>
    </w:p>
    <w:p w14:paraId="020E8B4E" w14:textId="77777777" w:rsidR="004A773D" w:rsidRDefault="004A773D" w:rsidP="004A773D">
      <w:pPr>
        <w:rPr>
          <w:lang w:bidi="ar-EG"/>
        </w:rPr>
      </w:pPr>
      <w:r>
        <w:rPr>
          <w:rFonts w:cs="Arial"/>
          <w:rtl/>
          <w:lang w:bidi="ar-EG"/>
        </w:rPr>
        <w:t xml:space="preserve">إغلاق مستند </w:t>
      </w:r>
      <w:r>
        <w:rPr>
          <w:lang w:bidi="ar-EG"/>
        </w:rPr>
        <w:t>CTRL+W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 xml:space="preserve"> أو </w:t>
      </w:r>
      <w:r>
        <w:rPr>
          <w:rFonts w:cs="Arial"/>
          <w:lang w:bidi="ar-EG"/>
        </w:rPr>
        <w:t xml:space="preserve">ctrl+f4 </w:t>
      </w:r>
    </w:p>
    <w:p w14:paraId="0302D4CE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تقسيم مستند </w:t>
      </w:r>
      <w:r>
        <w:rPr>
          <w:lang w:bidi="ar-EG"/>
        </w:rPr>
        <w:t>ALT+CTRL+S</w:t>
      </w:r>
      <w:r>
        <w:rPr>
          <w:rFonts w:cs="Arial"/>
          <w:rtl/>
          <w:lang w:bidi="ar-EG"/>
        </w:rPr>
        <w:t xml:space="preserve"> </w:t>
      </w:r>
    </w:p>
    <w:p w14:paraId="1EAA8F6C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حفظ مستند </w:t>
      </w:r>
      <w:r>
        <w:rPr>
          <w:lang w:bidi="ar-EG"/>
        </w:rPr>
        <w:t>CTRL+S</w:t>
      </w:r>
      <w:r>
        <w:rPr>
          <w:rFonts w:cs="Arial"/>
          <w:rtl/>
          <w:lang w:bidi="ar-EG"/>
        </w:rPr>
        <w:t xml:space="preserve"> </w:t>
      </w:r>
    </w:p>
    <w:p w14:paraId="104CEFA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إنهاء </w:t>
      </w:r>
      <w:r>
        <w:rPr>
          <w:lang w:bidi="ar-EG"/>
        </w:rPr>
        <w:t>Word ALT+F4</w:t>
      </w:r>
      <w:r>
        <w:rPr>
          <w:rFonts w:cs="Arial"/>
          <w:rtl/>
          <w:lang w:bidi="ar-EG"/>
        </w:rPr>
        <w:t xml:space="preserve"> </w:t>
      </w:r>
    </w:p>
    <w:p w14:paraId="7291DE0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البحث عن نص، أو تنسيق، أو عناصر خاصة </w:t>
      </w:r>
      <w:r>
        <w:rPr>
          <w:lang w:bidi="ar-EG"/>
        </w:rPr>
        <w:t>CTRL+F</w:t>
      </w:r>
      <w:r>
        <w:rPr>
          <w:rFonts w:cs="Arial"/>
          <w:rtl/>
          <w:lang w:bidi="ar-EG"/>
        </w:rPr>
        <w:t xml:space="preserve"> </w:t>
      </w:r>
    </w:p>
    <w:p w14:paraId="60FFE45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تكرار البحث </w:t>
      </w:r>
      <w:r>
        <w:rPr>
          <w:lang w:bidi="ar-EG"/>
        </w:rPr>
        <w:t>ALT+CTRL+Y</w:t>
      </w:r>
      <w:r>
        <w:rPr>
          <w:rFonts w:cs="Arial"/>
          <w:rtl/>
          <w:lang w:bidi="ar-EG"/>
        </w:rPr>
        <w:t xml:space="preserve"> </w:t>
      </w:r>
    </w:p>
    <w:p w14:paraId="53E80585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استبدال نص، أو تنسيق خاص، أو عناصر خاصة </w:t>
      </w:r>
      <w:r>
        <w:rPr>
          <w:lang w:bidi="ar-EG"/>
        </w:rPr>
        <w:t>CTRL+H</w:t>
      </w:r>
      <w:r>
        <w:rPr>
          <w:rFonts w:cs="Arial"/>
          <w:rtl/>
          <w:lang w:bidi="ar-EG"/>
        </w:rPr>
        <w:t xml:space="preserve"> </w:t>
      </w:r>
    </w:p>
    <w:p w14:paraId="07289B55" w14:textId="77777777" w:rsidR="004A773D" w:rsidRDefault="004A773D" w:rsidP="004A773D">
      <w:pPr>
        <w:rPr>
          <w:rFonts w:cs="Arial"/>
          <w:rtl/>
          <w:lang w:bidi="ar-EG"/>
        </w:rPr>
      </w:pPr>
      <w:r>
        <w:rPr>
          <w:rFonts w:cs="Arial"/>
          <w:rtl/>
          <w:lang w:bidi="ar-EG"/>
        </w:rPr>
        <w:t xml:space="preserve">الانتقال إلى صفحة، أو إشارة مرجعية، أو حاشية سفلية، أو جدول، أوتعليق، أو رسم، أو إلى موقع آخر </w:t>
      </w:r>
    </w:p>
    <w:p w14:paraId="3BDBC174" w14:textId="77777777" w:rsidR="004A773D" w:rsidRDefault="004A773D" w:rsidP="004A773D">
      <w:pPr>
        <w:rPr>
          <w:rtl/>
          <w:lang w:bidi="ar-EG"/>
        </w:rPr>
      </w:pPr>
      <w:r>
        <w:rPr>
          <w:lang w:bidi="ar-EG"/>
        </w:rPr>
        <w:t>CTRL+</w:t>
      </w:r>
      <w:proofErr w:type="gramStart"/>
      <w:r>
        <w:rPr>
          <w:lang w:bidi="ar-EG"/>
        </w:rPr>
        <w:t>G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 xml:space="preserve"> أو</w:t>
      </w:r>
      <w:proofErr w:type="gramEnd"/>
      <w:r>
        <w:rPr>
          <w:rFonts w:cs="Arial" w:hint="cs"/>
          <w:rtl/>
          <w:lang w:bidi="ar-EG"/>
        </w:rPr>
        <w:t xml:space="preserve"> </w:t>
      </w:r>
      <w:r>
        <w:rPr>
          <w:rFonts w:cs="Arial"/>
          <w:lang w:bidi="ar-EG"/>
        </w:rPr>
        <w:t xml:space="preserve">f5 </w:t>
      </w:r>
    </w:p>
    <w:p w14:paraId="7899541B" w14:textId="77777777" w:rsidR="004A773D" w:rsidRDefault="004A773D" w:rsidP="004A773D">
      <w:pPr>
        <w:rPr>
          <w:rFonts w:cs="Arial"/>
          <w:lang w:bidi="ar-EG"/>
        </w:rPr>
      </w:pPr>
      <w:r>
        <w:rPr>
          <w:rFonts w:cs="Arial" w:hint="cs"/>
          <w:rtl/>
          <w:lang w:bidi="ar-EG"/>
        </w:rPr>
        <w:t xml:space="preserve">للتنقل بين النتيجة السابقة والتالية </w:t>
      </w:r>
      <w:proofErr w:type="spellStart"/>
      <w:r>
        <w:rPr>
          <w:rFonts w:cs="Arial"/>
          <w:lang w:bidi="ar-EG"/>
        </w:rPr>
        <w:t>ctrl+page</w:t>
      </w:r>
      <w:proofErr w:type="spellEnd"/>
      <w:r>
        <w:rPr>
          <w:rFonts w:cs="Arial"/>
          <w:lang w:bidi="ar-EG"/>
        </w:rPr>
        <w:t xml:space="preserve"> up </w:t>
      </w:r>
      <w:r>
        <w:rPr>
          <w:rFonts w:cs="Arial" w:hint="cs"/>
          <w:rtl/>
          <w:lang w:bidi="ar-EG"/>
        </w:rPr>
        <w:t xml:space="preserve">و </w:t>
      </w:r>
      <w:proofErr w:type="spellStart"/>
      <w:r>
        <w:rPr>
          <w:rFonts w:cs="Arial"/>
          <w:lang w:bidi="ar-EG"/>
        </w:rPr>
        <w:t>ctrl+page</w:t>
      </w:r>
      <w:proofErr w:type="spellEnd"/>
      <w:r>
        <w:rPr>
          <w:rFonts w:cs="Arial"/>
          <w:lang w:bidi="ar-EG"/>
        </w:rPr>
        <w:t xml:space="preserve"> down </w:t>
      </w:r>
    </w:p>
    <w:p w14:paraId="2CA2AB8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التراجع عن إجراء </w:t>
      </w:r>
      <w:r>
        <w:rPr>
          <w:lang w:bidi="ar-EG"/>
        </w:rPr>
        <w:t>CTRL+Z</w:t>
      </w:r>
      <w:r>
        <w:rPr>
          <w:rFonts w:cs="Arial"/>
          <w:rtl/>
          <w:lang w:bidi="ar-EG"/>
        </w:rPr>
        <w:t xml:space="preserve"> </w:t>
      </w:r>
    </w:p>
    <w:p w14:paraId="779AFCA8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إعادة إجراء أو تكراره </w:t>
      </w:r>
      <w:r>
        <w:rPr>
          <w:lang w:bidi="ar-EG"/>
        </w:rPr>
        <w:t>CTRL+Y</w:t>
      </w:r>
      <w:r>
        <w:rPr>
          <w:rFonts w:cs="Arial"/>
          <w:rtl/>
          <w:lang w:bidi="ar-EG"/>
        </w:rPr>
        <w:t xml:space="preserve"> </w:t>
      </w:r>
    </w:p>
    <w:p w14:paraId="0FDBB617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التبديل إلى عرض تخطيط الصفحة </w:t>
      </w:r>
      <w:r>
        <w:rPr>
          <w:lang w:bidi="ar-EG"/>
        </w:rPr>
        <w:t>ALT+CTRL+P</w:t>
      </w:r>
      <w:r>
        <w:rPr>
          <w:rFonts w:cs="Arial"/>
          <w:rtl/>
          <w:lang w:bidi="ar-EG"/>
        </w:rPr>
        <w:t xml:space="preserve"> </w:t>
      </w:r>
    </w:p>
    <w:p w14:paraId="7AE549F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التبديل إلى العرض المفصل </w:t>
      </w:r>
      <w:r>
        <w:rPr>
          <w:lang w:bidi="ar-EG"/>
        </w:rPr>
        <w:t>ALT+CTRL+O</w:t>
      </w:r>
      <w:r>
        <w:rPr>
          <w:rFonts w:cs="Arial"/>
          <w:rtl/>
          <w:lang w:bidi="ar-EG"/>
        </w:rPr>
        <w:t xml:space="preserve"> </w:t>
      </w:r>
    </w:p>
    <w:p w14:paraId="4953C97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التبديل إلى العرض العادي </w:t>
      </w:r>
      <w:r>
        <w:rPr>
          <w:lang w:bidi="ar-EG"/>
        </w:rPr>
        <w:t>ALT+CTRL+N</w:t>
      </w:r>
      <w:r>
        <w:rPr>
          <w:rFonts w:cs="Arial"/>
          <w:rtl/>
          <w:lang w:bidi="ar-EG"/>
        </w:rPr>
        <w:t xml:space="preserve"> </w:t>
      </w:r>
    </w:p>
    <w:p w14:paraId="4CA6A763" w14:textId="63040706" w:rsidR="004A773D" w:rsidRDefault="00E84796" w:rsidP="004A773D">
      <w:pPr>
        <w:rPr>
          <w:lang w:bidi="ar-EG"/>
        </w:rPr>
      </w:pPr>
      <w:r>
        <w:rPr>
          <w:rFonts w:hint="cs"/>
          <w:rtl/>
          <w:lang w:bidi="ar-EG"/>
        </w:rPr>
        <w:t xml:space="preserve">للتنقل بين المجموعات الوجودة على صفحات </w:t>
      </w:r>
      <w:proofErr w:type="spellStart"/>
      <w:r>
        <w:rPr>
          <w:lang w:bidi="ar-EG"/>
        </w:rPr>
        <w:t>ctrl+right</w:t>
      </w:r>
      <w:proofErr w:type="spellEnd"/>
      <w:r>
        <w:rPr>
          <w:lang w:bidi="ar-EG"/>
        </w:rPr>
        <w:t xml:space="preserve"> arrow </w:t>
      </w:r>
      <w:r>
        <w:rPr>
          <w:rFonts w:hint="cs"/>
          <w:rtl/>
          <w:lang w:bidi="ar-EG"/>
        </w:rPr>
        <w:t xml:space="preserve">و </w:t>
      </w:r>
      <w:proofErr w:type="spellStart"/>
      <w:r>
        <w:rPr>
          <w:lang w:bidi="ar-EG"/>
        </w:rPr>
        <w:t>ctrl+left</w:t>
      </w:r>
      <w:proofErr w:type="spellEnd"/>
      <w:r>
        <w:rPr>
          <w:lang w:bidi="ar-EG"/>
        </w:rPr>
        <w:t xml:space="preserve"> arrow </w:t>
      </w:r>
    </w:p>
    <w:p w14:paraId="6158B8FC" w14:textId="77777777" w:rsidR="00E84796" w:rsidRDefault="00E84796" w:rsidP="004A773D">
      <w:pPr>
        <w:rPr>
          <w:rtl/>
          <w:lang w:bidi="ar-EG"/>
        </w:rPr>
      </w:pPr>
    </w:p>
    <w:p w14:paraId="30705EDA" w14:textId="5B23DD87" w:rsidR="004A773D" w:rsidRDefault="004A773D" w:rsidP="004A773D">
      <w:pPr>
        <w:pStyle w:val="Heading1"/>
        <w:rPr>
          <w:rtl/>
          <w:lang w:bidi="ar-EG"/>
        </w:rPr>
      </w:pPr>
      <w:r>
        <w:rPr>
          <w:rtl/>
          <w:lang w:bidi="ar-EG"/>
        </w:rPr>
        <w:t>تنسيق الحروف</w:t>
      </w:r>
    </w:p>
    <w:p w14:paraId="61F39B86" w14:textId="77777777" w:rsidR="004A773D" w:rsidRDefault="004A773D" w:rsidP="004A773D">
      <w:pPr>
        <w:rPr>
          <w:rtl/>
          <w:lang w:bidi="ar-EG"/>
        </w:rPr>
      </w:pPr>
    </w:p>
    <w:p w14:paraId="59A244B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تغيير الخط </w:t>
      </w:r>
      <w:r>
        <w:rPr>
          <w:lang w:bidi="ar-EG"/>
        </w:rPr>
        <w:t>CTRL+SHIFT+F</w:t>
      </w:r>
      <w:r>
        <w:rPr>
          <w:rFonts w:cs="Arial"/>
          <w:rtl/>
          <w:lang w:bidi="ar-EG"/>
        </w:rPr>
        <w:t xml:space="preserve"> </w:t>
      </w:r>
    </w:p>
    <w:p w14:paraId="4132DC9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تغيير حجم الخط </w:t>
      </w:r>
      <w:r>
        <w:rPr>
          <w:lang w:bidi="ar-EG"/>
        </w:rPr>
        <w:t>CTRL+SHIFT+P</w:t>
      </w:r>
      <w:r>
        <w:rPr>
          <w:rFonts w:cs="Arial"/>
          <w:rtl/>
          <w:lang w:bidi="ar-EG"/>
        </w:rPr>
        <w:t xml:space="preserve"> </w:t>
      </w:r>
    </w:p>
    <w:p w14:paraId="5744C0CD" w14:textId="23DA7211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تكبير حجم الخط </w:t>
      </w:r>
      <w:r w:rsidR="007078B3">
        <w:rPr>
          <w:rFonts w:cs="Arial" w:hint="cs"/>
          <w:rtl/>
          <w:lang w:bidi="ar-EG"/>
        </w:rPr>
        <w:t xml:space="preserve">بمقدار نقطتين </w:t>
      </w:r>
      <w:proofErr w:type="spellStart"/>
      <w:r>
        <w:rPr>
          <w:lang w:bidi="ar-EG"/>
        </w:rPr>
        <w:t>CTRL+SHIF</w:t>
      </w:r>
      <w:r w:rsidR="007078B3">
        <w:rPr>
          <w:lang w:bidi="ar-EG"/>
        </w:rPr>
        <w:t>t</w:t>
      </w:r>
      <w:proofErr w:type="spellEnd"/>
      <w:r w:rsidR="007078B3">
        <w:rPr>
          <w:lang w:bidi="ar-EG"/>
        </w:rPr>
        <w:t>+</w:t>
      </w:r>
      <w:r w:rsidR="007078B3">
        <w:rPr>
          <w:rFonts w:hint="cs"/>
          <w:rtl/>
          <w:lang w:bidi="ar-EG"/>
        </w:rPr>
        <w:t>ز</w:t>
      </w:r>
      <w:r>
        <w:rPr>
          <w:rFonts w:cs="Arial"/>
          <w:rtl/>
          <w:lang w:bidi="ar-EG"/>
        </w:rPr>
        <w:t xml:space="preserve"> </w:t>
      </w:r>
    </w:p>
    <w:p w14:paraId="03A56AAB" w14:textId="22D783C3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تصغير حجم الخط </w:t>
      </w:r>
      <w:r w:rsidR="007078B3">
        <w:rPr>
          <w:rFonts w:cs="Arial" w:hint="cs"/>
          <w:rtl/>
          <w:lang w:bidi="ar-EG"/>
        </w:rPr>
        <w:t xml:space="preserve">بمقدار نقطتين  </w:t>
      </w:r>
      <w:r>
        <w:rPr>
          <w:lang w:bidi="ar-EG"/>
        </w:rPr>
        <w:t>CTRL+SHIFT</w:t>
      </w:r>
      <w:r>
        <w:rPr>
          <w:rFonts w:cs="Arial"/>
          <w:rtl/>
          <w:lang w:bidi="ar-EG"/>
        </w:rPr>
        <w:t>+</w:t>
      </w:r>
      <w:r w:rsidR="007078B3">
        <w:rPr>
          <w:rFonts w:cs="Arial" w:hint="cs"/>
          <w:rtl/>
          <w:lang w:bidi="ar-EG"/>
        </w:rPr>
        <w:t>و</w:t>
      </w:r>
      <w:r>
        <w:rPr>
          <w:rFonts w:cs="Arial"/>
          <w:rtl/>
          <w:lang w:bidi="ar-EG"/>
        </w:rPr>
        <w:t xml:space="preserve"> </w:t>
      </w:r>
    </w:p>
    <w:p w14:paraId="7BF9CEB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تكبير حجم الخط بمقدار نقطة واحدة </w:t>
      </w:r>
      <w:r>
        <w:rPr>
          <w:lang w:bidi="ar-EG"/>
        </w:rPr>
        <w:t>CTRL</w:t>
      </w:r>
      <w:r>
        <w:rPr>
          <w:rFonts w:cs="Arial"/>
          <w:rtl/>
          <w:lang w:bidi="ar-EG"/>
        </w:rPr>
        <w:t xml:space="preserve">+] </w:t>
      </w:r>
    </w:p>
    <w:p w14:paraId="397BAC27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تصغير حجم الخط بمقدار نقطة واحدة </w:t>
      </w:r>
      <w:r>
        <w:rPr>
          <w:lang w:bidi="ar-EG"/>
        </w:rPr>
        <w:t>CTRL</w:t>
      </w:r>
      <w:r>
        <w:rPr>
          <w:rFonts w:cs="Arial"/>
          <w:rtl/>
          <w:lang w:bidi="ar-EG"/>
        </w:rPr>
        <w:t xml:space="preserve">+[ </w:t>
      </w:r>
    </w:p>
    <w:p w14:paraId="5888293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تغيير تنسيق الأحرف (الأمر "خط"،القائمة "تنسيق") </w:t>
      </w:r>
      <w:r>
        <w:rPr>
          <w:lang w:bidi="ar-EG"/>
        </w:rPr>
        <w:t>CTRL+D</w:t>
      </w:r>
      <w:r>
        <w:rPr>
          <w:rFonts w:cs="Arial"/>
          <w:rtl/>
          <w:lang w:bidi="ar-EG"/>
        </w:rPr>
        <w:t xml:space="preserve"> </w:t>
      </w:r>
    </w:p>
    <w:p w14:paraId="7AA1DCAC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تغيير حالة الأحرف </w:t>
      </w:r>
      <w:r>
        <w:rPr>
          <w:lang w:bidi="ar-EG"/>
        </w:rPr>
        <w:t>SHIFT+F3</w:t>
      </w:r>
      <w:r>
        <w:rPr>
          <w:rFonts w:cs="Arial"/>
          <w:rtl/>
          <w:lang w:bidi="ar-EG"/>
        </w:rPr>
        <w:t xml:space="preserve"> </w:t>
      </w:r>
    </w:p>
    <w:p w14:paraId="2E9BAD71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تنسيق كافة الأحرف كأحرف استهلالية </w:t>
      </w:r>
      <w:r>
        <w:rPr>
          <w:lang w:bidi="ar-EG"/>
        </w:rPr>
        <w:t>CTRL+SHIFT+A</w:t>
      </w:r>
      <w:r>
        <w:rPr>
          <w:rFonts w:cs="Arial"/>
          <w:rtl/>
          <w:lang w:bidi="ar-EG"/>
        </w:rPr>
        <w:t xml:space="preserve"> </w:t>
      </w:r>
    </w:p>
    <w:p w14:paraId="2559A4BD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الأسود العريض </w:t>
      </w:r>
      <w:r>
        <w:rPr>
          <w:lang w:bidi="ar-EG"/>
        </w:rPr>
        <w:t>CTRL+B</w:t>
      </w:r>
      <w:r>
        <w:rPr>
          <w:rFonts w:cs="Arial"/>
          <w:rtl/>
          <w:lang w:bidi="ar-EG"/>
        </w:rPr>
        <w:t xml:space="preserve"> </w:t>
      </w:r>
    </w:p>
    <w:p w14:paraId="7B11B495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التسطير </w:t>
      </w:r>
      <w:r>
        <w:rPr>
          <w:lang w:bidi="ar-EG"/>
        </w:rPr>
        <w:t>CTRL+U</w:t>
      </w:r>
      <w:r>
        <w:rPr>
          <w:rFonts w:cs="Arial"/>
          <w:rtl/>
          <w:lang w:bidi="ar-EG"/>
        </w:rPr>
        <w:t xml:space="preserve"> </w:t>
      </w:r>
    </w:p>
    <w:p w14:paraId="7149B4BB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تسطير الكلمات دون المسافات </w:t>
      </w:r>
      <w:r>
        <w:rPr>
          <w:lang w:bidi="ar-EG"/>
        </w:rPr>
        <w:t>CTRL+SHIFT+W</w:t>
      </w:r>
      <w:r>
        <w:rPr>
          <w:rFonts w:cs="Arial"/>
          <w:rtl/>
          <w:lang w:bidi="ar-EG"/>
        </w:rPr>
        <w:t xml:space="preserve"> </w:t>
      </w:r>
    </w:p>
    <w:p w14:paraId="33A76CD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تسطير مزدوج للنص </w:t>
      </w:r>
      <w:r>
        <w:rPr>
          <w:lang w:bidi="ar-EG"/>
        </w:rPr>
        <w:t>CTRL+SHIFT+D</w:t>
      </w:r>
      <w:r>
        <w:rPr>
          <w:rFonts w:cs="Arial"/>
          <w:rtl/>
          <w:lang w:bidi="ar-EG"/>
        </w:rPr>
        <w:t xml:space="preserve"> </w:t>
      </w:r>
    </w:p>
    <w:p w14:paraId="39070DCE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النص المخفي </w:t>
      </w:r>
      <w:r>
        <w:rPr>
          <w:lang w:bidi="ar-EG"/>
        </w:rPr>
        <w:t>CTRL+SHIFT+H</w:t>
      </w:r>
      <w:r>
        <w:rPr>
          <w:rFonts w:cs="Arial"/>
          <w:rtl/>
          <w:lang w:bidi="ar-EG"/>
        </w:rPr>
        <w:t xml:space="preserve"> </w:t>
      </w:r>
    </w:p>
    <w:p w14:paraId="5EA97D4A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المائل </w:t>
      </w:r>
      <w:r>
        <w:rPr>
          <w:lang w:bidi="ar-EG"/>
        </w:rPr>
        <w:t>CTRL+I</w:t>
      </w:r>
      <w:r>
        <w:rPr>
          <w:rFonts w:cs="Arial"/>
          <w:rtl/>
          <w:lang w:bidi="ar-EG"/>
        </w:rPr>
        <w:t xml:space="preserve"> </w:t>
      </w:r>
    </w:p>
    <w:p w14:paraId="2738577A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تنسيق الأحرف كأحرف استهلالية صغيرة </w:t>
      </w:r>
      <w:r>
        <w:rPr>
          <w:lang w:bidi="ar-EG"/>
        </w:rPr>
        <w:t>CTRL+SHIFT+K</w:t>
      </w:r>
      <w:r>
        <w:rPr>
          <w:rFonts w:cs="Arial"/>
          <w:rtl/>
          <w:lang w:bidi="ar-EG"/>
        </w:rPr>
        <w:t xml:space="preserve"> </w:t>
      </w:r>
    </w:p>
    <w:p w14:paraId="3780A3C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الأحرف المنخفضة(تباعد تلقائي) </w:t>
      </w:r>
      <w:r>
        <w:rPr>
          <w:lang w:bidi="ar-EG"/>
        </w:rPr>
        <w:t>CTRL+EQUAL SIGN</w:t>
      </w:r>
      <w:r>
        <w:rPr>
          <w:rFonts w:cs="Arial"/>
          <w:rtl/>
          <w:lang w:bidi="ar-EG"/>
        </w:rPr>
        <w:t xml:space="preserve"> </w:t>
      </w:r>
    </w:p>
    <w:p w14:paraId="5D172B68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تطبيق تنسيق الأحرف المرتفعة (تباعد تلقائي) </w:t>
      </w:r>
      <w:r>
        <w:rPr>
          <w:lang w:bidi="ar-EG"/>
        </w:rPr>
        <w:t>CTRL+SHIFT+PLUSSIGN</w:t>
      </w:r>
      <w:r>
        <w:rPr>
          <w:rFonts w:cs="Arial"/>
          <w:rtl/>
          <w:lang w:bidi="ar-EG"/>
        </w:rPr>
        <w:t xml:space="preserve"> </w:t>
      </w:r>
    </w:p>
    <w:p w14:paraId="7635C0A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تغيير التحديد إلى خط </w:t>
      </w:r>
      <w:r>
        <w:rPr>
          <w:lang w:bidi="ar-EG"/>
        </w:rPr>
        <w:t>Symbol CTRL+SHIFT+Q</w:t>
      </w:r>
      <w:r>
        <w:rPr>
          <w:rFonts w:cs="Arial"/>
          <w:rtl/>
          <w:lang w:bidi="ar-EG"/>
        </w:rPr>
        <w:t xml:space="preserve"> </w:t>
      </w:r>
    </w:p>
    <w:p w14:paraId="26E95CE4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نسخ التنسيقات </w:t>
      </w:r>
      <w:r>
        <w:rPr>
          <w:lang w:bidi="ar-EG"/>
        </w:rPr>
        <w:t>CTRL+SHIFT+C</w:t>
      </w:r>
      <w:r>
        <w:rPr>
          <w:rFonts w:cs="Arial"/>
          <w:rtl/>
          <w:lang w:bidi="ar-EG"/>
        </w:rPr>
        <w:t xml:space="preserve"> </w:t>
      </w:r>
    </w:p>
    <w:p w14:paraId="619D5BD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لصق التنسيقات </w:t>
      </w:r>
      <w:r>
        <w:rPr>
          <w:lang w:bidi="ar-EG"/>
        </w:rPr>
        <w:t>CTRL+SHIFT+V</w:t>
      </w:r>
    </w:p>
    <w:p w14:paraId="64FE59ED" w14:textId="28C4DBA4" w:rsidR="00EA0407" w:rsidRDefault="00EA0407" w:rsidP="00EA0407">
      <w:pPr>
        <w:rPr>
          <w:rFonts w:cs="Arial"/>
          <w:rtl/>
          <w:lang w:bidi="ar-EG"/>
        </w:rPr>
      </w:pPr>
      <w:r>
        <w:rPr>
          <w:rFonts w:cs="Arial"/>
          <w:rtl/>
          <w:lang w:bidi="ar-EG"/>
        </w:rPr>
        <w:t xml:space="preserve">إزالة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>تنسيق</w:t>
      </w:r>
      <w:r>
        <w:rPr>
          <w:rFonts w:cs="Arial" w:hint="cs"/>
          <w:rtl/>
          <w:lang w:bidi="ar-EG"/>
        </w:rPr>
        <w:t>ات</w:t>
      </w:r>
      <w:r>
        <w:rPr>
          <w:rFonts w:cs="Arial"/>
          <w:rtl/>
          <w:lang w:bidi="ar-EG"/>
        </w:rPr>
        <w:t xml:space="preserve"> </w:t>
      </w:r>
      <w:r>
        <w:rPr>
          <w:lang w:bidi="ar-EG"/>
        </w:rPr>
        <w:t>CTRL+SPACEBAR</w:t>
      </w:r>
      <w:r>
        <w:rPr>
          <w:rFonts w:cs="Arial"/>
          <w:rtl/>
          <w:lang w:bidi="ar-EG"/>
        </w:rPr>
        <w:t xml:space="preserve"> </w:t>
      </w:r>
    </w:p>
    <w:p w14:paraId="232ADAA0" w14:textId="77777777" w:rsidR="00EA0407" w:rsidRDefault="00EA0407" w:rsidP="00EA0407">
      <w:pPr>
        <w:rPr>
          <w:rtl/>
          <w:lang w:bidi="ar-EG"/>
        </w:rPr>
      </w:pPr>
    </w:p>
    <w:p w14:paraId="5CBE4488" w14:textId="3E1200DF" w:rsidR="004A773D" w:rsidRDefault="004A773D" w:rsidP="004A773D">
      <w:pPr>
        <w:pStyle w:val="Heading1"/>
        <w:rPr>
          <w:rtl/>
          <w:lang w:bidi="ar-EG"/>
        </w:rPr>
      </w:pPr>
      <w:r>
        <w:rPr>
          <w:rtl/>
          <w:lang w:bidi="ar-EG"/>
        </w:rPr>
        <w:t>تنسيق الفقرات</w:t>
      </w:r>
    </w:p>
    <w:p w14:paraId="0A57EEA6" w14:textId="77777777" w:rsidR="004A773D" w:rsidRDefault="004A773D" w:rsidP="004A773D">
      <w:pPr>
        <w:rPr>
          <w:rtl/>
          <w:lang w:bidi="ar-EG"/>
        </w:rPr>
      </w:pPr>
    </w:p>
    <w:p w14:paraId="6A6B1697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تباعد أسطر مفرد </w:t>
      </w:r>
      <w:r>
        <w:rPr>
          <w:lang w:bidi="ar-EG"/>
        </w:rPr>
        <w:t>CTRL+1</w:t>
      </w:r>
      <w:r>
        <w:rPr>
          <w:rFonts w:cs="Arial"/>
          <w:rtl/>
          <w:lang w:bidi="ar-EG"/>
        </w:rPr>
        <w:t xml:space="preserve"> </w:t>
      </w:r>
    </w:p>
    <w:p w14:paraId="294E9937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تباعد أسطر مزدوج </w:t>
      </w:r>
      <w:r>
        <w:rPr>
          <w:lang w:bidi="ar-EG"/>
        </w:rPr>
        <w:t>CTRL+2</w:t>
      </w:r>
      <w:r>
        <w:rPr>
          <w:rFonts w:cs="Arial"/>
          <w:rtl/>
          <w:lang w:bidi="ar-EG"/>
        </w:rPr>
        <w:t xml:space="preserve"> </w:t>
      </w:r>
    </w:p>
    <w:p w14:paraId="47589E35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إعداد تباعد أسطر بمقدار سطر ونصف </w:t>
      </w:r>
      <w:r>
        <w:rPr>
          <w:lang w:bidi="ar-EG"/>
        </w:rPr>
        <w:t>CTRL+5</w:t>
      </w:r>
      <w:r>
        <w:rPr>
          <w:rFonts w:cs="Arial"/>
          <w:rtl/>
          <w:lang w:bidi="ar-EG"/>
        </w:rPr>
        <w:t xml:space="preserve"> </w:t>
      </w:r>
    </w:p>
    <w:p w14:paraId="2DBA3F2E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إضافة سطر فارغ قبل الفقرة أو إزالته </w:t>
      </w:r>
      <w:r>
        <w:rPr>
          <w:lang w:bidi="ar-EG"/>
        </w:rPr>
        <w:t>CTRL+0 (zero)</w:t>
      </w:r>
      <w:r>
        <w:rPr>
          <w:rFonts w:cs="Arial"/>
          <w:rtl/>
          <w:lang w:bidi="ar-EG"/>
        </w:rPr>
        <w:t xml:space="preserve"> </w:t>
      </w:r>
    </w:p>
    <w:p w14:paraId="5D169F1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للحصول على ما يلي عند إعداد محاذاة الفقرة والمسافات البادئة اضغط </w:t>
      </w:r>
    </w:p>
    <w:p w14:paraId="47E1942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توسيط فقرة </w:t>
      </w:r>
      <w:r>
        <w:rPr>
          <w:lang w:bidi="ar-EG"/>
        </w:rPr>
        <w:t>CTRL+E</w:t>
      </w:r>
      <w:r>
        <w:rPr>
          <w:rFonts w:cs="Arial"/>
          <w:rtl/>
          <w:lang w:bidi="ar-EG"/>
        </w:rPr>
        <w:t xml:space="preserve"> </w:t>
      </w:r>
    </w:p>
    <w:p w14:paraId="33FDD731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ضبط فقرة </w:t>
      </w:r>
      <w:r>
        <w:rPr>
          <w:lang w:bidi="ar-EG"/>
        </w:rPr>
        <w:t>CTRL+J</w:t>
      </w:r>
      <w:r>
        <w:rPr>
          <w:rFonts w:cs="Arial"/>
          <w:rtl/>
          <w:lang w:bidi="ar-EG"/>
        </w:rPr>
        <w:t xml:space="preserve"> </w:t>
      </w:r>
    </w:p>
    <w:p w14:paraId="2C3534AA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محاذاة فقرة إلى اليسار </w:t>
      </w:r>
      <w:r>
        <w:rPr>
          <w:lang w:bidi="ar-EG"/>
        </w:rPr>
        <w:t>CTRL+L</w:t>
      </w:r>
      <w:r>
        <w:rPr>
          <w:rFonts w:cs="Arial"/>
          <w:rtl/>
          <w:lang w:bidi="ar-EG"/>
        </w:rPr>
        <w:t xml:space="preserve"> </w:t>
      </w:r>
    </w:p>
    <w:p w14:paraId="10322AA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محاذاة فقرة إلى اليمين </w:t>
      </w:r>
      <w:r>
        <w:rPr>
          <w:lang w:bidi="ar-EG"/>
        </w:rPr>
        <w:t>CTRL+R</w:t>
      </w:r>
      <w:r>
        <w:rPr>
          <w:rFonts w:cs="Arial"/>
          <w:rtl/>
          <w:lang w:bidi="ar-EG"/>
        </w:rPr>
        <w:t xml:space="preserve"> </w:t>
      </w:r>
    </w:p>
    <w:p w14:paraId="6F9A70A0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وضع مسافة بادئة للفقرة من اليمين </w:t>
      </w:r>
      <w:r>
        <w:rPr>
          <w:lang w:bidi="ar-EG"/>
        </w:rPr>
        <w:t>CTRL+M</w:t>
      </w:r>
      <w:r>
        <w:rPr>
          <w:rFonts w:cs="Arial"/>
          <w:rtl/>
          <w:lang w:bidi="ar-EG"/>
        </w:rPr>
        <w:t xml:space="preserve"> </w:t>
      </w:r>
    </w:p>
    <w:p w14:paraId="12DF99EC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إزالة مسافة بادئة من اليمين </w:t>
      </w:r>
      <w:r>
        <w:rPr>
          <w:lang w:bidi="ar-EG"/>
        </w:rPr>
        <w:t>CTRL+SHIFT+M</w:t>
      </w:r>
      <w:r>
        <w:rPr>
          <w:rFonts w:cs="Arial"/>
          <w:rtl/>
          <w:lang w:bidi="ar-EG"/>
        </w:rPr>
        <w:t xml:space="preserve"> </w:t>
      </w:r>
    </w:p>
    <w:p w14:paraId="2720A68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إنشاء مسافة بادئة معلقة </w:t>
      </w:r>
      <w:r>
        <w:rPr>
          <w:lang w:bidi="ar-EG"/>
        </w:rPr>
        <w:t>CTRL+T</w:t>
      </w:r>
      <w:r>
        <w:rPr>
          <w:rFonts w:cs="Arial"/>
          <w:rtl/>
          <w:lang w:bidi="ar-EG"/>
        </w:rPr>
        <w:t xml:space="preserve"> </w:t>
      </w:r>
    </w:p>
    <w:p w14:paraId="2AA0B6C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تصغير مسافة بادئة معلقة </w:t>
      </w:r>
      <w:r>
        <w:rPr>
          <w:lang w:bidi="ar-EG"/>
        </w:rPr>
        <w:t>CTRL+SHIFT+T</w:t>
      </w:r>
      <w:r>
        <w:rPr>
          <w:rFonts w:cs="Arial"/>
          <w:rtl/>
          <w:lang w:bidi="ar-EG"/>
        </w:rPr>
        <w:t xml:space="preserve"> </w:t>
      </w:r>
    </w:p>
    <w:p w14:paraId="729092D5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إزالة تنسيق فقرة </w:t>
      </w:r>
      <w:r>
        <w:rPr>
          <w:lang w:bidi="ar-EG"/>
        </w:rPr>
        <w:t>CTRL+Q</w:t>
      </w:r>
      <w:r>
        <w:rPr>
          <w:rFonts w:cs="Arial"/>
          <w:rtl/>
          <w:lang w:bidi="ar-EG"/>
        </w:rPr>
        <w:t xml:space="preserve"> </w:t>
      </w:r>
    </w:p>
    <w:p w14:paraId="5BF7763E" w14:textId="77777777" w:rsidR="00EA0407" w:rsidRDefault="00EA0407" w:rsidP="004A773D">
      <w:pPr>
        <w:rPr>
          <w:rFonts w:cs="Arial"/>
          <w:rtl/>
          <w:lang w:bidi="ar-EG"/>
        </w:rPr>
      </w:pPr>
    </w:p>
    <w:p w14:paraId="2F5DEB78" w14:textId="1A25190A" w:rsidR="004A773D" w:rsidRDefault="004A773D" w:rsidP="00EA0407">
      <w:pPr>
        <w:pStyle w:val="Heading1"/>
        <w:rPr>
          <w:rtl/>
          <w:lang w:bidi="ar-EG"/>
        </w:rPr>
      </w:pPr>
      <w:r>
        <w:rPr>
          <w:rtl/>
          <w:lang w:bidi="ar-EG"/>
        </w:rPr>
        <w:t>تطبيق الأنماط</w:t>
      </w:r>
      <w:r w:rsidR="00EA0407">
        <w:rPr>
          <w:rFonts w:hint="cs"/>
          <w:rtl/>
          <w:lang w:bidi="ar-EG"/>
        </w:rPr>
        <w:t>:</w:t>
      </w:r>
      <w:r>
        <w:rPr>
          <w:rtl/>
          <w:lang w:bidi="ar-EG"/>
        </w:rPr>
        <w:t xml:space="preserve"> </w:t>
      </w:r>
    </w:p>
    <w:p w14:paraId="411F1843" w14:textId="078BAF79" w:rsidR="004A773D" w:rsidRDefault="00EA0407" w:rsidP="004A773D">
      <w:pPr>
        <w:rPr>
          <w:rtl/>
          <w:lang w:bidi="ar-EG"/>
        </w:rPr>
      </w:pPr>
      <w:r>
        <w:rPr>
          <w:rFonts w:cs="Arial" w:hint="cs"/>
          <w:rtl/>
          <w:lang w:bidi="ar-EG"/>
        </w:rPr>
        <w:t>فتح قائمة الأ</w:t>
      </w:r>
      <w:r w:rsidR="004A773D">
        <w:rPr>
          <w:rFonts w:cs="Arial"/>
          <w:rtl/>
          <w:lang w:bidi="ar-EG"/>
        </w:rPr>
        <w:t>نم</w:t>
      </w:r>
      <w:r>
        <w:rPr>
          <w:rFonts w:cs="Arial" w:hint="cs"/>
          <w:rtl/>
          <w:lang w:bidi="ar-EG"/>
        </w:rPr>
        <w:t>ا</w:t>
      </w:r>
      <w:r w:rsidR="004A773D">
        <w:rPr>
          <w:rFonts w:cs="Arial"/>
          <w:rtl/>
          <w:lang w:bidi="ar-EG"/>
        </w:rPr>
        <w:t xml:space="preserve">ط </w:t>
      </w:r>
      <w:r w:rsidR="004A773D">
        <w:rPr>
          <w:lang w:bidi="ar-EG"/>
        </w:rPr>
        <w:t>CTRL+SHIFT+S</w:t>
      </w:r>
      <w:r w:rsidR="004A773D">
        <w:rPr>
          <w:rFonts w:cs="Arial"/>
          <w:rtl/>
          <w:lang w:bidi="ar-EG"/>
        </w:rPr>
        <w:t xml:space="preserve"> </w:t>
      </w:r>
    </w:p>
    <w:p w14:paraId="60F2889F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بدء التنسيق التلقائي </w:t>
      </w:r>
      <w:r>
        <w:rPr>
          <w:lang w:bidi="ar-EG"/>
        </w:rPr>
        <w:t>ALT+CTRL+K</w:t>
      </w:r>
      <w:r>
        <w:rPr>
          <w:rFonts w:cs="Arial"/>
          <w:rtl/>
          <w:lang w:bidi="ar-EG"/>
        </w:rPr>
        <w:t xml:space="preserve"> </w:t>
      </w:r>
    </w:p>
    <w:p w14:paraId="5370242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>تطبيق النمط "</w:t>
      </w:r>
      <w:r>
        <w:rPr>
          <w:lang w:bidi="ar-EG"/>
        </w:rPr>
        <w:t>Normal" CTRL+SHIFT+N</w:t>
      </w:r>
      <w:r>
        <w:rPr>
          <w:rFonts w:cs="Arial"/>
          <w:rtl/>
          <w:lang w:bidi="ar-EG"/>
        </w:rPr>
        <w:t xml:space="preserve"> </w:t>
      </w:r>
    </w:p>
    <w:p w14:paraId="10272D88" w14:textId="77777777" w:rsidR="004A773D" w:rsidRPr="00F37EFA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>تطبيق النمط "</w:t>
      </w:r>
      <w:r>
        <w:rPr>
          <w:lang w:bidi="ar-EG"/>
        </w:rPr>
        <w:t>List" CTRL+SHIFT+L</w:t>
      </w:r>
    </w:p>
    <w:p w14:paraId="4A0A7394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>تطبيق النمط "</w:t>
      </w:r>
      <w:r>
        <w:rPr>
          <w:lang w:bidi="ar-EG"/>
        </w:rPr>
        <w:t>Heading 1" ALT+CTRL+1</w:t>
      </w:r>
      <w:r>
        <w:rPr>
          <w:rFonts w:cs="Arial"/>
          <w:rtl/>
          <w:lang w:bidi="ar-EG"/>
        </w:rPr>
        <w:t xml:space="preserve"> </w:t>
      </w:r>
    </w:p>
    <w:p w14:paraId="0E00BEF3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>تطبيق النمط "</w:t>
      </w:r>
      <w:r>
        <w:rPr>
          <w:lang w:bidi="ar-EG"/>
        </w:rPr>
        <w:t>Heading 2" ALT+CTRL+2</w:t>
      </w:r>
      <w:r>
        <w:rPr>
          <w:rFonts w:cs="Arial"/>
          <w:rtl/>
          <w:lang w:bidi="ar-EG"/>
        </w:rPr>
        <w:t xml:space="preserve"> </w:t>
      </w:r>
    </w:p>
    <w:p w14:paraId="4DAA1D0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>تطبيق النمط "</w:t>
      </w:r>
      <w:r>
        <w:rPr>
          <w:lang w:bidi="ar-EG"/>
        </w:rPr>
        <w:t>Heading 3" ALT+CTRL+3</w:t>
      </w:r>
      <w:r>
        <w:rPr>
          <w:rFonts w:cs="Arial"/>
          <w:rtl/>
          <w:lang w:bidi="ar-EG"/>
        </w:rPr>
        <w:t xml:space="preserve"> </w:t>
      </w:r>
    </w:p>
    <w:p w14:paraId="1227C06D" w14:textId="77777777" w:rsidR="004A773D" w:rsidRDefault="004A773D" w:rsidP="004A773D">
      <w:pPr>
        <w:rPr>
          <w:rtl/>
          <w:lang w:bidi="ar-EG"/>
        </w:rPr>
      </w:pPr>
      <w:r>
        <w:rPr>
          <w:rFonts w:hint="cs"/>
          <w:rtl/>
          <w:lang w:bidi="ar-EG"/>
        </w:rPr>
        <w:t>للإنتقال إلى ال</w:t>
      </w:r>
      <w:r>
        <w:rPr>
          <w:rFonts w:cs="Arial"/>
          <w:rtl/>
          <w:lang w:bidi="ar-EG"/>
        </w:rPr>
        <w:t xml:space="preserve">تطبيق </w:t>
      </w:r>
      <w:r>
        <w:rPr>
          <w:rFonts w:cs="Arial" w:hint="cs"/>
          <w:rtl/>
          <w:lang w:bidi="ar-EG"/>
        </w:rPr>
        <w:t>التالي ل</w:t>
      </w:r>
      <w:r>
        <w:rPr>
          <w:rFonts w:cs="Arial"/>
          <w:rtl/>
          <w:lang w:bidi="ar-EG"/>
        </w:rPr>
        <w:t>لنمط "</w:t>
      </w:r>
      <w:r>
        <w:rPr>
          <w:lang w:bidi="ar-EG"/>
        </w:rPr>
        <w:t xml:space="preserve">Heading" </w:t>
      </w:r>
      <w:proofErr w:type="spellStart"/>
      <w:r>
        <w:rPr>
          <w:lang w:bidi="ar-EG"/>
        </w:rPr>
        <w:t>alt+shift+right</w:t>
      </w:r>
      <w:proofErr w:type="spellEnd"/>
      <w:r>
        <w:rPr>
          <w:lang w:bidi="ar-EG"/>
        </w:rPr>
        <w:t xml:space="preserve"> arrow </w:t>
      </w:r>
      <w:r>
        <w:rPr>
          <w:rFonts w:hint="cs"/>
          <w:rtl/>
          <w:lang w:bidi="ar-EG"/>
        </w:rPr>
        <w:t xml:space="preserve"> </w:t>
      </w:r>
    </w:p>
    <w:p w14:paraId="1A0DE240" w14:textId="77777777" w:rsidR="004A773D" w:rsidRDefault="004A773D" w:rsidP="004A773D">
      <w:pPr>
        <w:rPr>
          <w:rtl/>
          <w:lang w:bidi="ar-EG"/>
        </w:rPr>
      </w:pPr>
      <w:r>
        <w:rPr>
          <w:rFonts w:hint="cs"/>
          <w:rtl/>
          <w:lang w:bidi="ar-EG"/>
        </w:rPr>
        <w:t>للإنتقال إلى ال</w:t>
      </w:r>
      <w:r>
        <w:rPr>
          <w:rFonts w:cs="Arial"/>
          <w:rtl/>
          <w:lang w:bidi="ar-EG"/>
        </w:rPr>
        <w:t xml:space="preserve">تطبيق </w:t>
      </w:r>
      <w:r>
        <w:rPr>
          <w:rFonts w:cs="Arial" w:hint="cs"/>
          <w:rtl/>
          <w:lang w:bidi="ar-EG"/>
        </w:rPr>
        <w:t xml:space="preserve"> السابق ل</w:t>
      </w:r>
      <w:r>
        <w:rPr>
          <w:rFonts w:cs="Arial"/>
          <w:rtl/>
          <w:lang w:bidi="ar-EG"/>
        </w:rPr>
        <w:t>لنمط "</w:t>
      </w:r>
      <w:r>
        <w:rPr>
          <w:lang w:bidi="ar-EG"/>
        </w:rPr>
        <w:t xml:space="preserve">Heading"     </w:t>
      </w:r>
      <w:proofErr w:type="spellStart"/>
      <w:r>
        <w:rPr>
          <w:lang w:bidi="ar-EG"/>
        </w:rPr>
        <w:t>alt+shift+left</w:t>
      </w:r>
      <w:proofErr w:type="spellEnd"/>
      <w:r>
        <w:rPr>
          <w:lang w:bidi="ar-EG"/>
        </w:rPr>
        <w:t xml:space="preserve"> arrow </w:t>
      </w:r>
      <w:r>
        <w:rPr>
          <w:rFonts w:hint="cs"/>
          <w:rtl/>
          <w:lang w:bidi="ar-EG"/>
        </w:rPr>
        <w:t xml:space="preserve"> </w:t>
      </w:r>
    </w:p>
    <w:p w14:paraId="21AD841F" w14:textId="77777777" w:rsidR="004A773D" w:rsidRDefault="004A773D" w:rsidP="004A773D">
      <w:pPr>
        <w:rPr>
          <w:rtl/>
          <w:lang w:bidi="ar-EG"/>
        </w:rPr>
      </w:pPr>
    </w:p>
    <w:p w14:paraId="18B26F0F" w14:textId="5B3BC872" w:rsidR="004A773D" w:rsidRDefault="004A773D" w:rsidP="004A773D">
      <w:pPr>
        <w:pStyle w:val="Heading1"/>
        <w:rPr>
          <w:rtl/>
          <w:lang w:bidi="ar-EG"/>
        </w:rPr>
      </w:pPr>
      <w:r>
        <w:rPr>
          <w:rtl/>
          <w:lang w:bidi="ar-EG"/>
        </w:rPr>
        <w:t>التعامل مع النصوص والرسومات</w:t>
      </w:r>
    </w:p>
    <w:p w14:paraId="105B451B" w14:textId="77777777" w:rsidR="004A773D" w:rsidRDefault="004A773D" w:rsidP="004A773D">
      <w:pPr>
        <w:rPr>
          <w:rtl/>
          <w:lang w:bidi="ar-EG"/>
        </w:rPr>
      </w:pPr>
    </w:p>
    <w:p w14:paraId="1876C83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نسخ نص أو رسومات </w:t>
      </w:r>
      <w:r>
        <w:rPr>
          <w:lang w:bidi="ar-EG"/>
        </w:rPr>
        <w:t>CTRL+C</w:t>
      </w:r>
      <w:r>
        <w:rPr>
          <w:rFonts w:cs="Arial"/>
          <w:rtl/>
          <w:lang w:bidi="ar-EG"/>
        </w:rPr>
        <w:t xml:space="preserve"> </w:t>
      </w:r>
    </w:p>
    <w:p w14:paraId="1FEAE02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نقل نص أو رسومات </w:t>
      </w:r>
      <w:r>
        <w:rPr>
          <w:lang w:bidi="ar-EG"/>
        </w:rPr>
        <w:t>F2</w:t>
      </w:r>
      <w:r>
        <w:rPr>
          <w:rFonts w:cs="Arial"/>
          <w:rtl/>
          <w:lang w:bidi="ar-EG"/>
        </w:rPr>
        <w:t xml:space="preserve"> ثم انقل نقطة الإدراج واضغط (</w:t>
      </w:r>
      <w:r>
        <w:rPr>
          <w:lang w:bidi="ar-EG"/>
        </w:rPr>
        <w:t>ENTER</w:t>
      </w:r>
      <w:r>
        <w:rPr>
          <w:rFonts w:cs="Arial"/>
          <w:rtl/>
          <w:lang w:bidi="ar-EG"/>
        </w:rPr>
        <w:t xml:space="preserve">( </w:t>
      </w:r>
    </w:p>
    <w:p w14:paraId="10A64F00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إنشاء نص تلقائي </w:t>
      </w:r>
      <w:r>
        <w:rPr>
          <w:rFonts w:cs="Arial" w:hint="cs"/>
          <w:rtl/>
          <w:lang w:bidi="ar-EG"/>
        </w:rPr>
        <w:t>(</w:t>
      </w:r>
      <w:r w:rsidRPr="00E66BC5">
        <w:rPr>
          <w:rFonts w:cs="Arial"/>
          <w:lang w:bidi="ar-EG"/>
        </w:rPr>
        <w:t>Create New Building Block</w:t>
      </w:r>
      <w:r>
        <w:rPr>
          <w:rFonts w:cs="Arial" w:hint="cs"/>
          <w:rtl/>
          <w:lang w:bidi="ar-EG"/>
        </w:rPr>
        <w:t xml:space="preserve">) </w:t>
      </w:r>
      <w:r>
        <w:rPr>
          <w:lang w:bidi="ar-EG"/>
        </w:rPr>
        <w:t>ALT+F3</w:t>
      </w:r>
      <w:r>
        <w:rPr>
          <w:rFonts w:cs="Arial"/>
          <w:rtl/>
          <w:lang w:bidi="ar-EG"/>
        </w:rPr>
        <w:t xml:space="preserve"> </w:t>
      </w:r>
    </w:p>
    <w:p w14:paraId="57317F20" w14:textId="77777777" w:rsidR="004A773D" w:rsidRDefault="004A773D" w:rsidP="004A773D">
      <w:pPr>
        <w:rPr>
          <w:rFonts w:cs="Arial"/>
          <w:lang w:bidi="ar-EG"/>
        </w:rPr>
      </w:pPr>
      <w:r>
        <w:rPr>
          <w:rFonts w:cs="Arial" w:hint="cs"/>
          <w:rtl/>
          <w:lang w:bidi="ar-EG"/>
        </w:rPr>
        <w:t xml:space="preserve">لصق النص التلقائي نكتب اسمه ثم نضغط </w:t>
      </w:r>
      <w:r>
        <w:rPr>
          <w:rFonts w:cs="Arial"/>
          <w:lang w:bidi="ar-EG"/>
        </w:rPr>
        <w:t xml:space="preserve">f3 </w:t>
      </w:r>
    </w:p>
    <w:p w14:paraId="20E6DD72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لصق محتويات الحافظة </w:t>
      </w:r>
      <w:r>
        <w:rPr>
          <w:lang w:bidi="ar-EG"/>
        </w:rPr>
        <w:t>CTRL+V</w:t>
      </w:r>
      <w:r>
        <w:rPr>
          <w:rFonts w:cs="Arial"/>
          <w:rtl/>
          <w:lang w:bidi="ar-EG"/>
        </w:rPr>
        <w:t xml:space="preserve"> </w:t>
      </w:r>
    </w:p>
    <w:p w14:paraId="0DD49EB2" w14:textId="77777777" w:rsidR="004A773D" w:rsidRDefault="004A773D" w:rsidP="004A773D">
      <w:pPr>
        <w:rPr>
          <w:rtl/>
          <w:lang w:bidi="ar-EG"/>
        </w:rPr>
      </w:pPr>
    </w:p>
    <w:p w14:paraId="30D8D6B3" w14:textId="0D98176F" w:rsidR="004A773D" w:rsidRDefault="004A773D" w:rsidP="004A773D">
      <w:pPr>
        <w:pStyle w:val="Heading1"/>
        <w:rPr>
          <w:rtl/>
          <w:lang w:bidi="ar-EG"/>
        </w:rPr>
      </w:pPr>
      <w:r>
        <w:rPr>
          <w:rtl/>
          <w:lang w:bidi="ar-EG"/>
        </w:rPr>
        <w:t>ادراج أحرف خاصة</w:t>
      </w:r>
    </w:p>
    <w:p w14:paraId="75F61CF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فاصل أسطر </w:t>
      </w:r>
      <w:r>
        <w:rPr>
          <w:lang w:bidi="ar-EG"/>
        </w:rPr>
        <w:t>SHIFT+ENTER</w:t>
      </w:r>
      <w:r>
        <w:rPr>
          <w:rFonts w:cs="Arial"/>
          <w:rtl/>
          <w:lang w:bidi="ar-EG"/>
        </w:rPr>
        <w:t xml:space="preserve"> </w:t>
      </w:r>
    </w:p>
    <w:p w14:paraId="7DC2771C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فاصل صفحات </w:t>
      </w:r>
      <w:r>
        <w:rPr>
          <w:lang w:bidi="ar-EG"/>
        </w:rPr>
        <w:t>CTRL+ENTER</w:t>
      </w:r>
      <w:r>
        <w:rPr>
          <w:rFonts w:cs="Arial"/>
          <w:rtl/>
          <w:lang w:bidi="ar-EG"/>
        </w:rPr>
        <w:t xml:space="preserve"> </w:t>
      </w:r>
    </w:p>
    <w:p w14:paraId="28607AB7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فاصل أعمدة </w:t>
      </w:r>
      <w:r>
        <w:rPr>
          <w:lang w:bidi="ar-EG"/>
        </w:rPr>
        <w:t>CTRL+SHIFT+ENTER</w:t>
      </w:r>
      <w:r>
        <w:rPr>
          <w:rFonts w:cs="Arial"/>
          <w:rtl/>
          <w:lang w:bidi="ar-EG"/>
        </w:rPr>
        <w:t xml:space="preserve"> </w:t>
      </w:r>
    </w:p>
    <w:p w14:paraId="5E3149F5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رمز حقوق النشر </w:t>
      </w:r>
      <w:r>
        <w:rPr>
          <w:lang w:bidi="ar-EG"/>
        </w:rPr>
        <w:t>ALT+CTRL+C</w:t>
      </w:r>
      <w:r>
        <w:rPr>
          <w:rFonts w:cs="Arial"/>
          <w:rtl/>
          <w:lang w:bidi="ar-EG"/>
        </w:rPr>
        <w:t xml:space="preserve"> </w:t>
      </w:r>
    </w:p>
    <w:p w14:paraId="23EF1399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رمز علامة تجارية مسجلة </w:t>
      </w:r>
      <w:r>
        <w:rPr>
          <w:lang w:bidi="ar-EG"/>
        </w:rPr>
        <w:t>ALT+CTRL+R</w:t>
      </w:r>
      <w:r>
        <w:rPr>
          <w:rFonts w:cs="Arial"/>
          <w:rtl/>
          <w:lang w:bidi="ar-EG"/>
        </w:rPr>
        <w:t xml:space="preserve"> </w:t>
      </w:r>
    </w:p>
    <w:p w14:paraId="25CF9506" w14:textId="77777777" w:rsidR="004A773D" w:rsidRDefault="004A773D" w:rsidP="004A773D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رمز علامة تجارية </w:t>
      </w:r>
      <w:r>
        <w:rPr>
          <w:lang w:bidi="ar-EG"/>
        </w:rPr>
        <w:t>ALT+CTRL+T</w:t>
      </w:r>
      <w:r>
        <w:rPr>
          <w:rFonts w:cs="Arial"/>
          <w:rtl/>
          <w:lang w:bidi="ar-EG"/>
        </w:rPr>
        <w:t xml:space="preserve"> </w:t>
      </w:r>
    </w:p>
    <w:p w14:paraId="2794C2C0" w14:textId="77777777" w:rsidR="004A773D" w:rsidRDefault="004A773D" w:rsidP="004A773D">
      <w:pPr>
        <w:rPr>
          <w:rtl/>
          <w:lang w:bidi="ar-EG"/>
        </w:rPr>
      </w:pPr>
      <w:r>
        <w:rPr>
          <w:rFonts w:cs="Arial" w:hint="cs"/>
          <w:rtl/>
          <w:lang w:bidi="ar-EG"/>
        </w:rPr>
        <w:t xml:space="preserve">رمز </w:t>
      </w:r>
      <w:r>
        <w:rPr>
          <w:rFonts w:cs="Arial"/>
          <w:rtl/>
          <w:lang w:bidi="ar-EG"/>
        </w:rPr>
        <w:t xml:space="preserve">علامة </w:t>
      </w:r>
      <w:r>
        <w:rPr>
          <w:rFonts w:cs="Arial" w:hint="cs"/>
          <w:rtl/>
          <w:lang w:bidi="ar-EG"/>
        </w:rPr>
        <w:t xml:space="preserve">اليورو </w:t>
      </w:r>
      <w:r>
        <w:rPr>
          <w:lang w:bidi="ar-EG"/>
        </w:rPr>
        <w:t xml:space="preserve"> </w:t>
      </w:r>
      <w:proofErr w:type="spellStart"/>
      <w:r>
        <w:rPr>
          <w:lang w:bidi="ar-EG"/>
        </w:rPr>
        <w:t>ALT+CTRL+e</w:t>
      </w:r>
      <w:proofErr w:type="spellEnd"/>
      <w:r>
        <w:rPr>
          <w:rFonts w:cs="Arial"/>
          <w:rtl/>
          <w:lang w:bidi="ar-EG"/>
        </w:rPr>
        <w:t xml:space="preserve"> </w:t>
      </w:r>
    </w:p>
    <w:p w14:paraId="110002BD" w14:textId="31638244" w:rsidR="00E71FC9" w:rsidRDefault="00975250" w:rsidP="004A773D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حقل </w:t>
      </w:r>
      <w:r>
        <w:rPr>
          <w:lang w:bidi="ar-EG"/>
        </w:rPr>
        <w:t xml:space="preserve">date </w:t>
      </w:r>
      <w:proofErr w:type="spellStart"/>
      <w:r>
        <w:rPr>
          <w:lang w:bidi="ar-EG"/>
        </w:rPr>
        <w:t>alt+shift+d</w:t>
      </w:r>
      <w:proofErr w:type="spellEnd"/>
      <w:r>
        <w:rPr>
          <w:lang w:bidi="ar-EG"/>
        </w:rPr>
        <w:t xml:space="preserve"> </w:t>
      </w:r>
    </w:p>
    <w:p w14:paraId="7E6D6326" w14:textId="512B7837" w:rsidR="00975250" w:rsidRDefault="00975250" w:rsidP="00975250">
      <w:pPr>
        <w:rPr>
          <w:rtl/>
          <w:lang w:bidi="ar-EG"/>
        </w:rPr>
      </w:pPr>
      <w:r w:rsidRPr="001F2421">
        <w:rPr>
          <w:rFonts w:cs="Arial"/>
          <w:rtl/>
          <w:lang w:bidi="ar-EG"/>
        </w:rPr>
        <w:t>إدراج ارتباط تشعبي</w:t>
      </w:r>
      <w:r>
        <w:rPr>
          <w:rFonts w:cs="Arial" w:hint="cs"/>
          <w:rtl/>
          <w:lang w:bidi="ar-EG"/>
        </w:rPr>
        <w:t xml:space="preserve"> </w:t>
      </w:r>
      <w:r w:rsidRPr="001F2421">
        <w:rPr>
          <w:lang w:bidi="ar-EG"/>
        </w:rPr>
        <w:t>Hyper</w:t>
      </w:r>
      <w:r w:rsidR="00E84796">
        <w:rPr>
          <w:lang w:bidi="ar-EG"/>
        </w:rPr>
        <w:t xml:space="preserve"> </w:t>
      </w:r>
      <w:r w:rsidRPr="001F2421">
        <w:rPr>
          <w:lang w:bidi="ar-EG"/>
        </w:rPr>
        <w:t>link</w:t>
      </w:r>
      <w:r>
        <w:rPr>
          <w:rFonts w:hint="cs"/>
          <w:rtl/>
          <w:lang w:bidi="ar-EG"/>
        </w:rPr>
        <w:t xml:space="preserve"> </w:t>
      </w:r>
      <w:proofErr w:type="spellStart"/>
      <w:r>
        <w:rPr>
          <w:lang w:bidi="ar-EG"/>
        </w:rPr>
        <w:t>ctrl+k</w:t>
      </w:r>
      <w:proofErr w:type="spellEnd"/>
      <w:r>
        <w:rPr>
          <w:lang w:bidi="ar-EG"/>
        </w:rPr>
        <w:t xml:space="preserve"> </w:t>
      </w:r>
    </w:p>
    <w:p w14:paraId="4581B392" w14:textId="77777777" w:rsidR="00975250" w:rsidRDefault="00975250" w:rsidP="00975250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إدراج إشارة مرجعية </w:t>
      </w:r>
    </w:p>
    <w:p w14:paraId="1BD2D12A" w14:textId="02C0037C" w:rsidR="00975250" w:rsidRDefault="00975250" w:rsidP="00975250">
      <w:pPr>
        <w:rPr>
          <w:rtl/>
          <w:lang w:bidi="ar-EG"/>
        </w:rPr>
      </w:pPr>
      <w:r>
        <w:rPr>
          <w:rFonts w:hint="cs"/>
          <w:rtl/>
          <w:lang w:bidi="ar-EG"/>
        </w:rPr>
        <w:t>إدراج حاشية سفلية آخر كل صفحة (</w:t>
      </w:r>
      <w:r w:rsidRPr="00975250">
        <w:rPr>
          <w:lang w:bidi="ar-EG"/>
        </w:rPr>
        <w:t>Footnote</w:t>
      </w:r>
      <w:r>
        <w:rPr>
          <w:rFonts w:hint="cs"/>
          <w:rtl/>
          <w:lang w:bidi="ar-EG"/>
        </w:rPr>
        <w:t xml:space="preserve">) </w:t>
      </w:r>
      <w:proofErr w:type="spellStart"/>
      <w:r>
        <w:rPr>
          <w:lang w:bidi="ar-EG"/>
        </w:rPr>
        <w:t>alt+ctrl+f</w:t>
      </w:r>
      <w:proofErr w:type="spellEnd"/>
      <w:r>
        <w:rPr>
          <w:lang w:bidi="ar-EG"/>
        </w:rPr>
        <w:t xml:space="preserve"> </w:t>
      </w:r>
    </w:p>
    <w:p w14:paraId="01AF0C08" w14:textId="32826992" w:rsidR="00975250" w:rsidRDefault="00975250" w:rsidP="00975250">
      <w:pPr>
        <w:rPr>
          <w:rtl/>
          <w:lang w:bidi="ar-EG"/>
        </w:rPr>
      </w:pPr>
      <w:r>
        <w:rPr>
          <w:rFonts w:hint="cs"/>
          <w:rtl/>
          <w:lang w:bidi="ar-EG"/>
        </w:rPr>
        <w:t>إدراج حاشية سفلية آخر المستند (</w:t>
      </w:r>
      <w:r w:rsidRPr="00975250">
        <w:rPr>
          <w:lang w:bidi="ar-EG"/>
        </w:rPr>
        <w:t>Endnote</w:t>
      </w:r>
      <w:r>
        <w:rPr>
          <w:rFonts w:hint="cs"/>
          <w:rtl/>
          <w:lang w:bidi="ar-EG"/>
        </w:rPr>
        <w:t xml:space="preserve">) </w:t>
      </w:r>
      <w:proofErr w:type="spellStart"/>
      <w:r>
        <w:rPr>
          <w:lang w:bidi="ar-EG"/>
        </w:rPr>
        <w:t>alt+ctrl+d</w:t>
      </w:r>
      <w:proofErr w:type="spellEnd"/>
      <w:r>
        <w:rPr>
          <w:lang w:bidi="ar-EG"/>
        </w:rPr>
        <w:t xml:space="preserve"> </w:t>
      </w:r>
    </w:p>
    <w:p w14:paraId="336D453B" w14:textId="77777777" w:rsidR="00975250" w:rsidRDefault="00975250" w:rsidP="00975250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إدراج تعليق </w:t>
      </w:r>
    </w:p>
    <w:p w14:paraId="6832C2F0" w14:textId="77777777" w:rsidR="00975250" w:rsidRDefault="00975250" w:rsidP="004A773D">
      <w:pPr>
        <w:rPr>
          <w:lang w:bidi="ar-EG"/>
        </w:rPr>
      </w:pPr>
    </w:p>
    <w:p w14:paraId="4875CEF9" w14:textId="4D414FD2" w:rsidR="00262DA0" w:rsidRDefault="00262DA0" w:rsidP="00262DA0">
      <w:pPr>
        <w:pStyle w:val="Heading1"/>
        <w:rPr>
          <w:rtl/>
          <w:lang w:bidi="ar-EG"/>
        </w:rPr>
      </w:pPr>
      <w:r>
        <w:rPr>
          <w:rFonts w:hint="cs"/>
          <w:rtl/>
          <w:lang w:bidi="ar-EG"/>
        </w:rPr>
        <w:t xml:space="preserve">الإنتقال داخل النص </w:t>
      </w:r>
    </w:p>
    <w:p w14:paraId="6A91F6C7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حرف واحد إلى اليسار </w:t>
      </w:r>
      <w:r>
        <w:rPr>
          <w:lang w:bidi="ar-EG"/>
        </w:rPr>
        <w:t>LEFT ARROW</w:t>
      </w:r>
      <w:r>
        <w:rPr>
          <w:rFonts w:cs="Arial"/>
          <w:rtl/>
          <w:lang w:bidi="ar-EG"/>
        </w:rPr>
        <w:t xml:space="preserve"> </w:t>
      </w:r>
    </w:p>
    <w:p w14:paraId="7CB525B4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حرف واحد إلى اليمين </w:t>
      </w:r>
      <w:r>
        <w:rPr>
          <w:lang w:bidi="ar-EG"/>
        </w:rPr>
        <w:t>RIGHT ARROW</w:t>
      </w:r>
      <w:r>
        <w:rPr>
          <w:rFonts w:cs="Arial"/>
          <w:rtl/>
          <w:lang w:bidi="ar-EG"/>
        </w:rPr>
        <w:t xml:space="preserve"> </w:t>
      </w:r>
    </w:p>
    <w:p w14:paraId="4C745C6E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كلمة واحدة إلى اليسار </w:t>
      </w:r>
      <w:r>
        <w:rPr>
          <w:lang w:bidi="ar-EG"/>
        </w:rPr>
        <w:t>CTRL+LEFT ARROW</w:t>
      </w:r>
      <w:r>
        <w:rPr>
          <w:rFonts w:cs="Arial"/>
          <w:rtl/>
          <w:lang w:bidi="ar-EG"/>
        </w:rPr>
        <w:t xml:space="preserve"> </w:t>
      </w:r>
    </w:p>
    <w:p w14:paraId="270AD37C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كلمة واحدة إلى اليمين </w:t>
      </w:r>
      <w:r>
        <w:rPr>
          <w:lang w:bidi="ar-EG"/>
        </w:rPr>
        <w:t>CTRL+RIGHT ARROW</w:t>
      </w:r>
      <w:r>
        <w:rPr>
          <w:rFonts w:cs="Arial"/>
          <w:rtl/>
          <w:lang w:bidi="ar-EG"/>
        </w:rPr>
        <w:t xml:space="preserve"> </w:t>
      </w:r>
    </w:p>
    <w:p w14:paraId="6560089F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فقرة واحدة إلى الأعلى </w:t>
      </w:r>
      <w:r>
        <w:rPr>
          <w:lang w:bidi="ar-EG"/>
        </w:rPr>
        <w:t>CTRL+UP ARROW</w:t>
      </w:r>
      <w:r>
        <w:rPr>
          <w:rFonts w:cs="Arial"/>
          <w:rtl/>
          <w:lang w:bidi="ar-EG"/>
        </w:rPr>
        <w:t xml:space="preserve"> </w:t>
      </w:r>
    </w:p>
    <w:p w14:paraId="3037AE07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فقرة واحدة إلى الأسفل </w:t>
      </w:r>
      <w:r>
        <w:rPr>
          <w:lang w:bidi="ar-EG"/>
        </w:rPr>
        <w:t>CTRL+DOWN ARROW</w:t>
      </w:r>
      <w:r>
        <w:rPr>
          <w:rFonts w:cs="Arial"/>
          <w:rtl/>
          <w:lang w:bidi="ar-EG"/>
        </w:rPr>
        <w:t xml:space="preserve"> </w:t>
      </w:r>
    </w:p>
    <w:p w14:paraId="631C1C75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سطر واحد إلى الأعلى </w:t>
      </w:r>
      <w:r>
        <w:rPr>
          <w:lang w:bidi="ar-EG"/>
        </w:rPr>
        <w:t>UP ARROW</w:t>
      </w:r>
      <w:r>
        <w:rPr>
          <w:rFonts w:cs="Arial"/>
          <w:rtl/>
          <w:lang w:bidi="ar-EG"/>
        </w:rPr>
        <w:t xml:space="preserve"> </w:t>
      </w:r>
    </w:p>
    <w:p w14:paraId="487C8D25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سطر واحد إلى الأسفل </w:t>
      </w:r>
      <w:r>
        <w:rPr>
          <w:lang w:bidi="ar-EG"/>
        </w:rPr>
        <w:t>DOWN ARROW</w:t>
      </w:r>
      <w:r>
        <w:rPr>
          <w:rFonts w:cs="Arial"/>
          <w:rtl/>
          <w:lang w:bidi="ar-EG"/>
        </w:rPr>
        <w:t xml:space="preserve"> </w:t>
      </w:r>
    </w:p>
    <w:p w14:paraId="6D3F99B5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نهاية السطر </w:t>
      </w:r>
      <w:r>
        <w:rPr>
          <w:lang w:bidi="ar-EG"/>
        </w:rPr>
        <w:t>END</w:t>
      </w:r>
      <w:r>
        <w:rPr>
          <w:rFonts w:cs="Arial"/>
          <w:rtl/>
          <w:lang w:bidi="ar-EG"/>
        </w:rPr>
        <w:t xml:space="preserve"> </w:t>
      </w:r>
    </w:p>
    <w:p w14:paraId="3BF8A9B8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بداية السطر </w:t>
      </w:r>
      <w:r>
        <w:rPr>
          <w:lang w:bidi="ar-EG"/>
        </w:rPr>
        <w:t>HOME</w:t>
      </w:r>
      <w:r>
        <w:rPr>
          <w:rFonts w:cs="Arial"/>
          <w:rtl/>
          <w:lang w:bidi="ar-EG"/>
        </w:rPr>
        <w:t xml:space="preserve"> </w:t>
      </w:r>
    </w:p>
    <w:p w14:paraId="4D93C026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أعلى الإطار </w:t>
      </w:r>
      <w:r>
        <w:rPr>
          <w:lang w:bidi="ar-EG"/>
        </w:rPr>
        <w:t>ALT+CTRL+PAGE UP</w:t>
      </w:r>
      <w:r>
        <w:rPr>
          <w:rFonts w:cs="Arial"/>
          <w:rtl/>
          <w:lang w:bidi="ar-EG"/>
        </w:rPr>
        <w:t xml:space="preserve"> </w:t>
      </w:r>
    </w:p>
    <w:p w14:paraId="383F5682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أسفل الإطار </w:t>
      </w:r>
      <w:r>
        <w:rPr>
          <w:lang w:bidi="ar-EG"/>
        </w:rPr>
        <w:t>ALT+CTRL+PAGE DOWN</w:t>
      </w:r>
      <w:r>
        <w:rPr>
          <w:rFonts w:cs="Arial"/>
          <w:rtl/>
          <w:lang w:bidi="ar-EG"/>
        </w:rPr>
        <w:t xml:space="preserve"> </w:t>
      </w:r>
    </w:p>
    <w:p w14:paraId="70E697DC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شاشة واحدة إلى الأعلى (تمرير) </w:t>
      </w:r>
      <w:r>
        <w:rPr>
          <w:lang w:bidi="ar-EG"/>
        </w:rPr>
        <w:t>PAGE UP</w:t>
      </w:r>
      <w:r>
        <w:rPr>
          <w:rFonts w:cs="Arial"/>
          <w:rtl/>
          <w:lang w:bidi="ar-EG"/>
        </w:rPr>
        <w:t xml:space="preserve"> </w:t>
      </w:r>
    </w:p>
    <w:p w14:paraId="595CBC92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شاشة واحدة إلى الأسفل (تمرير) </w:t>
      </w:r>
      <w:r>
        <w:rPr>
          <w:lang w:bidi="ar-EG"/>
        </w:rPr>
        <w:t>PAGE DOWN</w:t>
      </w:r>
      <w:r>
        <w:rPr>
          <w:rFonts w:cs="Arial"/>
          <w:rtl/>
          <w:lang w:bidi="ar-EG"/>
        </w:rPr>
        <w:t xml:space="preserve"> </w:t>
      </w:r>
    </w:p>
    <w:p w14:paraId="55BB0B5F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إلى أعلى الصفحة التالية </w:t>
      </w:r>
      <w:r>
        <w:rPr>
          <w:lang w:bidi="ar-EG"/>
        </w:rPr>
        <w:t>CTRL+PAGE DOWN</w:t>
      </w:r>
      <w:r>
        <w:rPr>
          <w:rFonts w:cs="Arial"/>
          <w:rtl/>
          <w:lang w:bidi="ar-EG"/>
        </w:rPr>
        <w:t xml:space="preserve"> </w:t>
      </w:r>
    </w:p>
    <w:p w14:paraId="03B02FA8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أعلى الصفحة السابقة </w:t>
      </w:r>
      <w:r>
        <w:rPr>
          <w:lang w:bidi="ar-EG"/>
        </w:rPr>
        <w:t>CTRL+PAGE UP</w:t>
      </w:r>
      <w:r>
        <w:rPr>
          <w:rFonts w:cs="Arial"/>
          <w:rtl/>
          <w:lang w:bidi="ar-EG"/>
        </w:rPr>
        <w:t xml:space="preserve"> </w:t>
      </w:r>
    </w:p>
    <w:p w14:paraId="1920E1FA" w14:textId="77777777" w:rsidR="00262DA0" w:rsidRDefault="00262DA0" w:rsidP="00262DA0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نهاية مستند </w:t>
      </w:r>
      <w:r>
        <w:rPr>
          <w:lang w:bidi="ar-EG"/>
        </w:rPr>
        <w:t>CTRL+END</w:t>
      </w:r>
      <w:r>
        <w:rPr>
          <w:rFonts w:cs="Arial"/>
          <w:rtl/>
          <w:lang w:bidi="ar-EG"/>
        </w:rPr>
        <w:t xml:space="preserve"> </w:t>
      </w:r>
    </w:p>
    <w:p w14:paraId="34213F37" w14:textId="0E2218DC" w:rsidR="0053189F" w:rsidRDefault="00262DA0" w:rsidP="0053189F">
      <w:pPr>
        <w:rPr>
          <w:rFonts w:cs="Arial"/>
          <w:rtl/>
          <w:lang w:bidi="ar-EG"/>
        </w:rPr>
      </w:pPr>
      <w:r>
        <w:rPr>
          <w:rFonts w:cs="Arial"/>
          <w:rtl/>
          <w:lang w:bidi="ar-EG"/>
        </w:rPr>
        <w:t xml:space="preserve">إلى بداية مستند </w:t>
      </w:r>
      <w:r>
        <w:rPr>
          <w:lang w:bidi="ar-EG"/>
        </w:rPr>
        <w:t>CTRL+HOME</w:t>
      </w:r>
      <w:r>
        <w:rPr>
          <w:rFonts w:cs="Arial"/>
          <w:rtl/>
          <w:lang w:bidi="ar-EG"/>
        </w:rPr>
        <w:t xml:space="preserve"> </w:t>
      </w:r>
    </w:p>
    <w:p w14:paraId="4D207348" w14:textId="77777777" w:rsidR="0053189F" w:rsidRDefault="0053189F" w:rsidP="0053189F">
      <w:pPr>
        <w:rPr>
          <w:rtl/>
          <w:lang w:bidi="ar-EG"/>
        </w:rPr>
      </w:pPr>
    </w:p>
    <w:p w14:paraId="0B753511" w14:textId="77092018" w:rsidR="0053189F" w:rsidRDefault="0053189F" w:rsidP="0053189F">
      <w:pPr>
        <w:pStyle w:val="Heading1"/>
        <w:rPr>
          <w:rtl/>
          <w:lang w:bidi="ar-EG"/>
        </w:rPr>
      </w:pPr>
      <w:r>
        <w:rPr>
          <w:rFonts w:hint="cs"/>
          <w:rtl/>
          <w:lang w:bidi="ar-EG"/>
        </w:rPr>
        <w:t xml:space="preserve">الانتقال داخل الجدول </w:t>
      </w:r>
    </w:p>
    <w:p w14:paraId="2A818CA4" w14:textId="77777777" w:rsidR="0053189F" w:rsidRDefault="0053189F" w:rsidP="0053189F">
      <w:pPr>
        <w:rPr>
          <w:rFonts w:cs="Arial"/>
          <w:rtl/>
          <w:lang w:bidi="ar-EG"/>
        </w:rPr>
      </w:pPr>
    </w:p>
    <w:p w14:paraId="46FD43A6" w14:textId="77777777" w:rsidR="0053189F" w:rsidRDefault="0053189F" w:rsidP="0053189F">
      <w:pPr>
        <w:rPr>
          <w:lang w:bidi="ar-EG"/>
        </w:rPr>
      </w:pPr>
      <w:r>
        <w:rPr>
          <w:rFonts w:cs="Arial"/>
          <w:rtl/>
          <w:lang w:bidi="ar-EG"/>
        </w:rPr>
        <w:t xml:space="preserve">الخلية التالية في صف </w:t>
      </w:r>
      <w:r>
        <w:rPr>
          <w:lang w:bidi="ar-EG"/>
        </w:rPr>
        <w:t>TAB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 xml:space="preserve">أو </w:t>
      </w:r>
      <w:proofErr w:type="spellStart"/>
      <w:r>
        <w:rPr>
          <w:rFonts w:cs="Arial"/>
          <w:lang w:bidi="ar-EG"/>
        </w:rPr>
        <w:t>alt+ctrl+left</w:t>
      </w:r>
      <w:proofErr w:type="spellEnd"/>
      <w:r>
        <w:rPr>
          <w:rFonts w:cs="Arial"/>
          <w:lang w:bidi="ar-EG"/>
        </w:rPr>
        <w:t xml:space="preserve"> arrow </w:t>
      </w:r>
    </w:p>
    <w:p w14:paraId="7D19097F" w14:textId="77777777" w:rsidR="0053189F" w:rsidRDefault="0053189F" w:rsidP="0053189F">
      <w:pPr>
        <w:rPr>
          <w:lang w:bidi="ar-EG"/>
        </w:rPr>
      </w:pPr>
      <w:r>
        <w:rPr>
          <w:rFonts w:cs="Arial"/>
          <w:rtl/>
          <w:lang w:bidi="ar-EG"/>
        </w:rPr>
        <w:t xml:space="preserve">الخلية السابقة في صف </w:t>
      </w:r>
      <w:r>
        <w:rPr>
          <w:lang w:bidi="ar-EG"/>
        </w:rPr>
        <w:t>SHIFT+TAB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 xml:space="preserve">أو </w:t>
      </w:r>
      <w:proofErr w:type="spellStart"/>
      <w:r>
        <w:rPr>
          <w:rFonts w:cs="Arial"/>
          <w:lang w:bidi="ar-EG"/>
        </w:rPr>
        <w:t>alt+ctrl+right</w:t>
      </w:r>
      <w:proofErr w:type="spellEnd"/>
      <w:r>
        <w:rPr>
          <w:rFonts w:cs="Arial"/>
          <w:lang w:bidi="ar-EG"/>
        </w:rPr>
        <w:t xml:space="preserve"> arrow </w:t>
      </w:r>
    </w:p>
    <w:p w14:paraId="448E574E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الخلية الأولى في صف </w:t>
      </w:r>
      <w:r>
        <w:rPr>
          <w:lang w:bidi="ar-EG"/>
        </w:rPr>
        <w:t>ALT+HOME</w:t>
      </w:r>
      <w:r>
        <w:rPr>
          <w:rFonts w:cs="Arial"/>
          <w:rtl/>
          <w:lang w:bidi="ar-EG"/>
        </w:rPr>
        <w:t xml:space="preserve"> </w:t>
      </w:r>
    </w:p>
    <w:p w14:paraId="23B82314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الخلية الأخيرة في صف </w:t>
      </w:r>
      <w:r>
        <w:rPr>
          <w:lang w:bidi="ar-EG"/>
        </w:rPr>
        <w:t>ALT+END</w:t>
      </w:r>
      <w:r>
        <w:rPr>
          <w:rFonts w:cs="Arial"/>
          <w:rtl/>
          <w:lang w:bidi="ar-EG"/>
        </w:rPr>
        <w:t xml:space="preserve"> </w:t>
      </w:r>
    </w:p>
    <w:p w14:paraId="6A2684A3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الخلية الأولى في عمود </w:t>
      </w:r>
      <w:r>
        <w:rPr>
          <w:lang w:bidi="ar-EG"/>
        </w:rPr>
        <w:t>ALT+PAGE UP</w:t>
      </w:r>
      <w:r>
        <w:rPr>
          <w:rFonts w:cs="Arial"/>
          <w:rtl/>
          <w:lang w:bidi="ar-EG"/>
        </w:rPr>
        <w:t xml:space="preserve"> </w:t>
      </w:r>
    </w:p>
    <w:p w14:paraId="62BB6144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الخلية الأخيرة في عمود </w:t>
      </w:r>
      <w:r>
        <w:rPr>
          <w:lang w:bidi="ar-EG"/>
        </w:rPr>
        <w:t>ALT+PAGE DOWN</w:t>
      </w:r>
      <w:r>
        <w:rPr>
          <w:rFonts w:cs="Arial"/>
          <w:rtl/>
          <w:lang w:bidi="ar-EG"/>
        </w:rPr>
        <w:t xml:space="preserve"> </w:t>
      </w:r>
    </w:p>
    <w:p w14:paraId="498F57CD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الصف السابق </w:t>
      </w:r>
      <w:proofErr w:type="spellStart"/>
      <w:r>
        <w:rPr>
          <w:lang w:bidi="ar-EG"/>
        </w:rPr>
        <w:t>alt+ctrl+UP</w:t>
      </w:r>
      <w:proofErr w:type="spellEnd"/>
      <w:r>
        <w:rPr>
          <w:lang w:bidi="ar-EG"/>
        </w:rPr>
        <w:t xml:space="preserve"> ARROW</w:t>
      </w:r>
      <w:r>
        <w:rPr>
          <w:rFonts w:cs="Arial"/>
          <w:rtl/>
          <w:lang w:bidi="ar-EG"/>
        </w:rPr>
        <w:t xml:space="preserve"> </w:t>
      </w:r>
    </w:p>
    <w:p w14:paraId="1B28351B" w14:textId="77777777" w:rsidR="0053189F" w:rsidRDefault="0053189F" w:rsidP="0053189F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الصف التالي </w:t>
      </w:r>
      <w:proofErr w:type="spellStart"/>
      <w:r>
        <w:rPr>
          <w:lang w:bidi="ar-EG"/>
        </w:rPr>
        <w:t>alt+ctrl+DOWN</w:t>
      </w:r>
      <w:proofErr w:type="spellEnd"/>
      <w:r>
        <w:rPr>
          <w:lang w:bidi="ar-EG"/>
        </w:rPr>
        <w:t xml:space="preserve"> ARROW</w:t>
      </w:r>
      <w:r>
        <w:rPr>
          <w:rFonts w:cs="Arial"/>
          <w:rtl/>
          <w:lang w:bidi="ar-EG"/>
        </w:rPr>
        <w:t xml:space="preserve"> </w:t>
      </w:r>
    </w:p>
    <w:p w14:paraId="280DC2C1" w14:textId="77777777" w:rsidR="008E17AA" w:rsidRDefault="008E17AA" w:rsidP="008E17AA">
      <w:pPr>
        <w:pStyle w:val="Heading1"/>
        <w:rPr>
          <w:rtl/>
          <w:lang w:bidi="ar-EG"/>
        </w:rPr>
      </w:pPr>
      <w:r>
        <w:rPr>
          <w:rtl/>
          <w:lang w:bidi="ar-EG"/>
        </w:rPr>
        <w:t>تحديد النص</w:t>
      </w:r>
      <w:r>
        <w:rPr>
          <w:rFonts w:hint="cs"/>
          <w:rtl/>
          <w:lang w:bidi="ar-EG"/>
        </w:rPr>
        <w:t>:</w:t>
      </w:r>
      <w:r>
        <w:rPr>
          <w:rtl/>
          <w:lang w:bidi="ar-EG"/>
        </w:rPr>
        <w:t xml:space="preserve"> </w:t>
      </w:r>
    </w:p>
    <w:p w14:paraId="32F52E1F" w14:textId="77777777" w:rsidR="008E17AA" w:rsidRDefault="008E17AA" w:rsidP="008E17AA">
      <w:pPr>
        <w:rPr>
          <w:rtl/>
          <w:lang w:bidi="ar-EG"/>
        </w:rPr>
      </w:pPr>
    </w:p>
    <w:p w14:paraId="02F72419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حرف واحد إلى اليمين </w:t>
      </w:r>
      <w:r>
        <w:rPr>
          <w:lang w:bidi="ar-EG"/>
        </w:rPr>
        <w:t>SHIFT+RIGHT ARROW</w:t>
      </w:r>
      <w:r>
        <w:rPr>
          <w:rFonts w:cs="Arial"/>
          <w:rtl/>
          <w:lang w:bidi="ar-EG"/>
        </w:rPr>
        <w:t xml:space="preserve"> </w:t>
      </w:r>
    </w:p>
    <w:p w14:paraId="5E307579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حرف واحد إلى اليسار </w:t>
      </w:r>
      <w:r>
        <w:rPr>
          <w:lang w:bidi="ar-EG"/>
        </w:rPr>
        <w:t>SHIFT+LEFT ARROW</w:t>
      </w:r>
      <w:r>
        <w:rPr>
          <w:rFonts w:cs="Arial"/>
          <w:rtl/>
          <w:lang w:bidi="ar-EG"/>
        </w:rPr>
        <w:t xml:space="preserve"> </w:t>
      </w:r>
    </w:p>
    <w:p w14:paraId="04178B1D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بداية كلمة </w:t>
      </w:r>
      <w:r>
        <w:rPr>
          <w:lang w:bidi="ar-EG"/>
        </w:rPr>
        <w:t>CTRL+SHIFT+RIGHT ARROW</w:t>
      </w:r>
      <w:r>
        <w:rPr>
          <w:rFonts w:cs="Arial"/>
          <w:rtl/>
          <w:lang w:bidi="ar-EG"/>
        </w:rPr>
        <w:t xml:space="preserve"> </w:t>
      </w:r>
    </w:p>
    <w:p w14:paraId="16408E16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نهاية كلمة </w:t>
      </w:r>
      <w:r>
        <w:rPr>
          <w:lang w:bidi="ar-EG"/>
        </w:rPr>
        <w:t>CTRL+SHIFT+LEFT ARROW</w:t>
      </w:r>
      <w:r>
        <w:rPr>
          <w:rFonts w:cs="Arial"/>
          <w:rtl/>
          <w:lang w:bidi="ar-EG"/>
        </w:rPr>
        <w:t xml:space="preserve"> </w:t>
      </w:r>
    </w:p>
    <w:p w14:paraId="45979E76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نهاية سطر </w:t>
      </w:r>
      <w:r>
        <w:rPr>
          <w:lang w:bidi="ar-EG"/>
        </w:rPr>
        <w:t>SHIFT+END</w:t>
      </w:r>
      <w:r>
        <w:rPr>
          <w:rFonts w:cs="Arial"/>
          <w:rtl/>
          <w:lang w:bidi="ar-EG"/>
        </w:rPr>
        <w:t xml:space="preserve"> </w:t>
      </w:r>
    </w:p>
    <w:p w14:paraId="64A6DEBF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بداية سطر </w:t>
      </w:r>
      <w:r>
        <w:rPr>
          <w:lang w:bidi="ar-EG"/>
        </w:rPr>
        <w:t>SHIFT+HOME</w:t>
      </w:r>
      <w:r>
        <w:rPr>
          <w:rFonts w:cs="Arial"/>
          <w:rtl/>
          <w:lang w:bidi="ar-EG"/>
        </w:rPr>
        <w:t xml:space="preserve"> </w:t>
      </w:r>
    </w:p>
    <w:p w14:paraId="70BC22F8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سطر واحد إلى الأسفل </w:t>
      </w:r>
      <w:r>
        <w:rPr>
          <w:lang w:bidi="ar-EG"/>
        </w:rPr>
        <w:t>SHIFT+DOWN ARROW</w:t>
      </w:r>
      <w:r>
        <w:rPr>
          <w:rFonts w:cs="Arial"/>
          <w:rtl/>
          <w:lang w:bidi="ar-EG"/>
        </w:rPr>
        <w:t xml:space="preserve"> </w:t>
      </w:r>
    </w:p>
    <w:p w14:paraId="7C967F46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سطر واحد إلى الأعلى </w:t>
      </w:r>
      <w:r>
        <w:rPr>
          <w:lang w:bidi="ar-EG"/>
        </w:rPr>
        <w:t>SHIFT+UP ARROW</w:t>
      </w:r>
      <w:r>
        <w:rPr>
          <w:rFonts w:cs="Arial"/>
          <w:rtl/>
          <w:lang w:bidi="ar-EG"/>
        </w:rPr>
        <w:t xml:space="preserve"> </w:t>
      </w:r>
    </w:p>
    <w:p w14:paraId="349D91F2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نهاية فقرة </w:t>
      </w:r>
      <w:r>
        <w:rPr>
          <w:lang w:bidi="ar-EG"/>
        </w:rPr>
        <w:t>CTRL+SHIFT+DOWN ARROW</w:t>
      </w:r>
      <w:r>
        <w:rPr>
          <w:rFonts w:cs="Arial"/>
          <w:rtl/>
          <w:lang w:bidi="ar-EG"/>
        </w:rPr>
        <w:t xml:space="preserve"> </w:t>
      </w:r>
    </w:p>
    <w:p w14:paraId="1BF4D1F3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بداية فقرة </w:t>
      </w:r>
      <w:r>
        <w:rPr>
          <w:lang w:bidi="ar-EG"/>
        </w:rPr>
        <w:t>CTRL+SHIFT+UP ARROW</w:t>
      </w:r>
      <w:r>
        <w:rPr>
          <w:rFonts w:cs="Arial"/>
          <w:rtl/>
          <w:lang w:bidi="ar-EG"/>
        </w:rPr>
        <w:t xml:space="preserve"> </w:t>
      </w:r>
    </w:p>
    <w:p w14:paraId="1A27135F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شاشة واحدة إلى الأسفل </w:t>
      </w:r>
      <w:r>
        <w:rPr>
          <w:lang w:bidi="ar-EG"/>
        </w:rPr>
        <w:t>SHIFT+PAGE DOWN</w:t>
      </w:r>
      <w:r>
        <w:rPr>
          <w:rFonts w:cs="Arial"/>
          <w:rtl/>
          <w:lang w:bidi="ar-EG"/>
        </w:rPr>
        <w:t xml:space="preserve"> </w:t>
      </w:r>
    </w:p>
    <w:p w14:paraId="681EF0E9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شاشة واحدة إلى الأعلى </w:t>
      </w:r>
      <w:r>
        <w:rPr>
          <w:lang w:bidi="ar-EG"/>
        </w:rPr>
        <w:t>SHIFT+PAGE UP</w:t>
      </w:r>
      <w:r>
        <w:rPr>
          <w:rFonts w:cs="Arial"/>
          <w:rtl/>
          <w:lang w:bidi="ar-EG"/>
        </w:rPr>
        <w:t xml:space="preserve"> </w:t>
      </w:r>
    </w:p>
    <w:p w14:paraId="060D0CD7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إلى بداية مستند </w:t>
      </w:r>
      <w:r>
        <w:rPr>
          <w:lang w:bidi="ar-EG"/>
        </w:rPr>
        <w:t>CTRL+SHIFT+HOME</w:t>
      </w:r>
      <w:r>
        <w:rPr>
          <w:rFonts w:cs="Arial"/>
          <w:rtl/>
          <w:lang w:bidi="ar-EG"/>
        </w:rPr>
        <w:t xml:space="preserve"> </w:t>
      </w:r>
    </w:p>
    <w:p w14:paraId="3DB240B0" w14:textId="77777777" w:rsidR="008E17AA" w:rsidRDefault="008E17AA" w:rsidP="008E17AA">
      <w:pPr>
        <w:rPr>
          <w:rFonts w:cs="Arial"/>
          <w:rtl/>
          <w:lang w:bidi="ar-EG"/>
        </w:rPr>
      </w:pPr>
      <w:r>
        <w:rPr>
          <w:rFonts w:cs="Arial"/>
          <w:rtl/>
          <w:lang w:bidi="ar-EG"/>
        </w:rPr>
        <w:t xml:space="preserve">لتضمين المستند بأكمله </w:t>
      </w:r>
      <w:r>
        <w:rPr>
          <w:lang w:bidi="ar-EG"/>
        </w:rPr>
        <w:t>CTRL+A</w:t>
      </w:r>
      <w:r>
        <w:rPr>
          <w:rFonts w:cs="Arial"/>
          <w:rtl/>
          <w:lang w:bidi="ar-EG"/>
        </w:rPr>
        <w:t xml:space="preserve"> </w:t>
      </w:r>
    </w:p>
    <w:p w14:paraId="7A687CB2" w14:textId="77777777" w:rsidR="008E17AA" w:rsidRDefault="008E17AA" w:rsidP="008E17AA">
      <w:pPr>
        <w:rPr>
          <w:rtl/>
          <w:lang w:bidi="ar-EG"/>
        </w:rPr>
      </w:pPr>
    </w:p>
    <w:p w14:paraId="1584B3ED" w14:textId="77777777" w:rsidR="008E17AA" w:rsidRDefault="008E17AA" w:rsidP="008E17AA">
      <w:pPr>
        <w:pStyle w:val="Heading1"/>
        <w:rPr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 xml:space="preserve">تحديد النص في </w:t>
      </w:r>
      <w:r>
        <w:rPr>
          <w:rFonts w:hint="cs"/>
          <w:rtl/>
          <w:lang w:bidi="ar-EG"/>
        </w:rPr>
        <w:t>ال</w:t>
      </w:r>
      <w:r>
        <w:rPr>
          <w:rtl/>
          <w:lang w:bidi="ar-EG"/>
        </w:rPr>
        <w:t>جدول</w:t>
      </w:r>
      <w:r>
        <w:rPr>
          <w:rFonts w:hint="cs"/>
          <w:rtl/>
          <w:lang w:bidi="ar-EG"/>
        </w:rPr>
        <w:t xml:space="preserve">: </w:t>
      </w:r>
    </w:p>
    <w:p w14:paraId="1EF736EF" w14:textId="77777777" w:rsidR="008E17AA" w:rsidRDefault="008E17AA" w:rsidP="008E17AA">
      <w:pPr>
        <w:rPr>
          <w:rFonts w:cs="Arial"/>
          <w:rtl/>
          <w:lang w:bidi="ar-EG"/>
        </w:rPr>
      </w:pPr>
    </w:p>
    <w:p w14:paraId="0D032C45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تحديد محتويات الخلية التالية </w:t>
      </w:r>
      <w:r>
        <w:rPr>
          <w:lang w:bidi="ar-EG"/>
        </w:rPr>
        <w:t>TAB</w:t>
      </w:r>
      <w:r>
        <w:rPr>
          <w:rFonts w:cs="Arial"/>
          <w:rtl/>
          <w:lang w:bidi="ar-EG"/>
        </w:rPr>
        <w:t xml:space="preserve"> </w:t>
      </w:r>
    </w:p>
    <w:p w14:paraId="4DC60472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تحديد محتويات الخلية السابقة </w:t>
      </w:r>
      <w:r>
        <w:rPr>
          <w:lang w:bidi="ar-EG"/>
        </w:rPr>
        <w:t>SHIFT+TAB</w:t>
      </w:r>
      <w:r>
        <w:rPr>
          <w:rFonts w:cs="Arial"/>
          <w:rtl/>
          <w:lang w:bidi="ar-EG"/>
        </w:rPr>
        <w:t xml:space="preserve"> </w:t>
      </w:r>
    </w:p>
    <w:p w14:paraId="40A557CA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توسيع التحديد إلى خلايا مجاورة المفتاح </w:t>
      </w:r>
      <w:r>
        <w:rPr>
          <w:lang w:bidi="ar-EG"/>
        </w:rPr>
        <w:t>SHIFT</w:t>
      </w:r>
      <w:r>
        <w:rPr>
          <w:rFonts w:cs="Arial"/>
          <w:rtl/>
          <w:lang w:bidi="ar-EG"/>
        </w:rPr>
        <w:t xml:space="preserve"> باستمرار ثم اضغط مفتاح سهم بشكل متكرر </w:t>
      </w:r>
    </w:p>
    <w:p w14:paraId="2225BA13" w14:textId="77777777" w:rsidR="008E17AA" w:rsidRDefault="008E17AA" w:rsidP="008E17AA">
      <w:pPr>
        <w:rPr>
          <w:rtl/>
          <w:lang w:bidi="ar-EG"/>
        </w:rPr>
      </w:pPr>
      <w:r>
        <w:rPr>
          <w:rFonts w:cs="Arial"/>
          <w:rtl/>
          <w:lang w:bidi="ar-EG"/>
        </w:rPr>
        <w:t>تحديد عمود انقر في الخلية العليا أو السفلي للعمود. اضغط باستمرار</w:t>
      </w:r>
      <w:r>
        <w:rPr>
          <w:lang w:bidi="ar-EG"/>
        </w:rPr>
        <w:t>SHIFT</w:t>
      </w:r>
      <w:r>
        <w:rPr>
          <w:rFonts w:cs="Arial"/>
          <w:rtl/>
          <w:lang w:bidi="ar-EG"/>
        </w:rPr>
        <w:t xml:space="preserve"> ثم اضغط فوق </w:t>
      </w:r>
      <w:r>
        <w:rPr>
          <w:rFonts w:cs="Arial"/>
          <w:lang w:bidi="ar-EG"/>
        </w:rPr>
        <w:t xml:space="preserve">up arrow </w:t>
      </w:r>
      <w:r>
        <w:rPr>
          <w:rFonts w:cs="Arial" w:hint="cs"/>
          <w:rtl/>
          <w:lang w:bidi="ar-EG"/>
        </w:rPr>
        <w:t xml:space="preserve">أو </w:t>
      </w:r>
      <w:r>
        <w:rPr>
          <w:rFonts w:cs="Arial"/>
          <w:lang w:bidi="ar-EG"/>
        </w:rPr>
        <w:t xml:space="preserve">down arrow </w:t>
      </w:r>
      <w:r>
        <w:rPr>
          <w:rFonts w:cs="Arial"/>
          <w:rtl/>
          <w:lang w:bidi="ar-EG"/>
        </w:rPr>
        <w:t xml:space="preserve">بشكل متكرر </w:t>
      </w:r>
    </w:p>
    <w:p w14:paraId="1C602EA4" w14:textId="77777777" w:rsidR="008E17AA" w:rsidRDefault="008E17AA" w:rsidP="008E17AA">
      <w:pPr>
        <w:rPr>
          <w:rFonts w:cs="Arial"/>
          <w:rtl/>
          <w:lang w:bidi="ar-EG"/>
        </w:rPr>
      </w:pPr>
    </w:p>
    <w:p w14:paraId="708A1A48" w14:textId="77777777" w:rsidR="0053189F" w:rsidRDefault="0053189F" w:rsidP="0053189F">
      <w:pPr>
        <w:rPr>
          <w:rFonts w:cs="Arial"/>
          <w:rtl/>
          <w:lang w:bidi="ar-EG"/>
        </w:rPr>
      </w:pPr>
    </w:p>
    <w:p w14:paraId="501BED87" w14:textId="3FF768E6" w:rsidR="00262DA0" w:rsidRDefault="00262DA0" w:rsidP="004A773D">
      <w:pPr>
        <w:rPr>
          <w:rtl/>
          <w:lang w:bidi="ar-EG"/>
        </w:rPr>
      </w:pPr>
    </w:p>
    <w:p w14:paraId="11849E7F" w14:textId="77777777" w:rsidR="00ED18C2" w:rsidRDefault="00ED18C2" w:rsidP="00ED18C2">
      <w:pPr>
        <w:pStyle w:val="Heading3"/>
        <w:rPr>
          <w:rtl/>
          <w:lang w:bidi="ar-EG"/>
        </w:rPr>
      </w:pPr>
      <w:r>
        <w:rPr>
          <w:rFonts w:cs="Arial"/>
          <w:rtl/>
          <w:lang w:bidi="ar-EG"/>
        </w:rPr>
        <w:t>اختصارا</w:t>
      </w:r>
      <w:bookmarkStart w:id="0" w:name="_GoBack"/>
      <w:bookmarkEnd w:id="0"/>
      <w:r>
        <w:rPr>
          <w:rFonts w:cs="Arial"/>
          <w:rtl/>
          <w:lang w:bidi="ar-EG"/>
        </w:rPr>
        <w:t xml:space="preserve">ت </w:t>
      </w:r>
      <w:proofErr w:type="spellStart"/>
      <w:r>
        <w:rPr>
          <w:lang w:bidi="ar-EG"/>
        </w:rPr>
        <w:t>nvda</w:t>
      </w:r>
      <w:proofErr w:type="spellEnd"/>
      <w:r>
        <w:rPr>
          <w:rFonts w:cs="Arial"/>
          <w:rtl/>
          <w:lang w:bidi="ar-EG"/>
        </w:rPr>
        <w:t xml:space="preserve"> مع </w:t>
      </w:r>
      <w:r>
        <w:rPr>
          <w:lang w:bidi="ar-EG"/>
        </w:rPr>
        <w:t>Microsoft Word</w:t>
      </w:r>
    </w:p>
    <w:p w14:paraId="27C1340C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NVDA+c</w:t>
      </w:r>
      <w:proofErr w:type="spellEnd"/>
    </w:p>
    <w:p w14:paraId="39F675E5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الإعلان عن النص الموجود بالحافظة</w:t>
      </w:r>
    </w:p>
    <w:p w14:paraId="3F159B3F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NVDA+t</w:t>
      </w:r>
      <w:proofErr w:type="spellEnd"/>
    </w:p>
    <w:p w14:paraId="3AF19D8C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لقراءة عنوان المستند النشط، والضغط مرتين متتاليتين يتهجى العنوان، وبالضغط ثلاث مرات يقوم بنسخه إلى الحافظة</w:t>
      </w:r>
    </w:p>
    <w:p w14:paraId="6235DFA5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NVDA+end</w:t>
      </w:r>
      <w:proofErr w:type="spellEnd"/>
    </w:p>
    <w:p w14:paraId="47D1AA56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الإعلان عن شريط الحالة للمستند. كما أنه يقوم بتحريك مؤشر </w:t>
      </w:r>
      <w:r>
        <w:rPr>
          <w:lang w:bidi="ar-EG"/>
        </w:rPr>
        <w:t>NVDA</w:t>
      </w:r>
      <w:r>
        <w:rPr>
          <w:rFonts w:cs="Arial"/>
          <w:rtl/>
          <w:lang w:bidi="ar-EG"/>
        </w:rPr>
        <w:t xml:space="preserve"> إلى هذا المكان. بالضغط على الاختصار مرتين سيقوم بهجاء المعلومات</w:t>
      </w:r>
    </w:p>
    <w:p w14:paraId="51808693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NVDA+downArrow</w:t>
      </w:r>
      <w:proofErr w:type="spellEnd"/>
      <w:r>
        <w:rPr>
          <w:rFonts w:cs="Arial"/>
          <w:rtl/>
          <w:lang w:bidi="ar-EG"/>
        </w:rPr>
        <w:t xml:space="preserve"> </w:t>
      </w:r>
    </w:p>
    <w:p w14:paraId="4AB78D5E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قراءة كامل النص</w:t>
      </w:r>
    </w:p>
    <w:p w14:paraId="7EB7326D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NVDA+upArrow</w:t>
      </w:r>
      <w:proofErr w:type="spellEnd"/>
    </w:p>
    <w:p w14:paraId="55167349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قراءة السطر الحاليوبضغط المفتاح مرتين يتهجى </w:t>
      </w:r>
      <w:r>
        <w:rPr>
          <w:lang w:bidi="ar-EG"/>
        </w:rPr>
        <w:t>NVDA</w:t>
      </w:r>
      <w:r>
        <w:rPr>
          <w:rFonts w:cs="Arial"/>
          <w:rtl/>
          <w:lang w:bidi="ar-EG"/>
        </w:rPr>
        <w:t xml:space="preserve"> السطر</w:t>
      </w:r>
    </w:p>
    <w:p w14:paraId="5951A2BE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NVDA+Shift+upArrow</w:t>
      </w:r>
      <w:proofErr w:type="spellEnd"/>
    </w:p>
    <w:p w14:paraId="2BDD2A17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قراءة النص المظلل</w:t>
      </w:r>
    </w:p>
    <w:p w14:paraId="5EA490BE" w14:textId="77777777" w:rsidR="00ED18C2" w:rsidRDefault="00ED18C2" w:rsidP="00ED18C2">
      <w:pPr>
        <w:rPr>
          <w:rtl/>
          <w:lang w:bidi="ar-EG"/>
        </w:rPr>
      </w:pPr>
    </w:p>
    <w:p w14:paraId="6A51A170" w14:textId="77777777" w:rsidR="00ED18C2" w:rsidRDefault="00ED18C2" w:rsidP="00ED18C2">
      <w:pPr>
        <w:rPr>
          <w:rtl/>
          <w:lang w:bidi="ar-EG"/>
        </w:rPr>
      </w:pPr>
    </w:p>
    <w:p w14:paraId="58AB2C6A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القراءة التلقائية لرؤوس الأعمدة والصفوف</w:t>
      </w:r>
    </w:p>
    <w:p w14:paraId="39D3B979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تعيين عناوين الأعمدة</w:t>
      </w:r>
    </w:p>
    <w:p w14:paraId="0A7F1E11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NVDA+shift+c</w:t>
      </w:r>
      <w:proofErr w:type="spellEnd"/>
    </w:p>
    <w:p w14:paraId="49B1341D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بالضغط على هذا الاختصار مرة واحدة يخبر </w:t>
      </w:r>
      <w:r>
        <w:rPr>
          <w:lang w:bidi="ar-EG"/>
        </w:rPr>
        <w:t>NVDA</w:t>
      </w:r>
      <w:r>
        <w:rPr>
          <w:rFonts w:cs="Arial"/>
          <w:rtl/>
          <w:lang w:bidi="ar-EG"/>
        </w:rPr>
        <w:t xml:space="preserve"> بأن هذه رأس أول خلية في الصف التي تحتوي على رؤوس الأعمدة, والتي ينبغي الإعلان عنها آليا عند الحركة بين الأعمدة أسفل هذا الصف. بالضغط عليه مرتين سيلغي هذا الإعداد.</w:t>
      </w:r>
    </w:p>
    <w:p w14:paraId="2E291062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تعيين عناوين الصفوف</w:t>
      </w:r>
    </w:p>
    <w:p w14:paraId="78663CE4" w14:textId="77777777" w:rsidR="00ED18C2" w:rsidRDefault="00ED18C2" w:rsidP="00ED18C2">
      <w:pPr>
        <w:rPr>
          <w:lang w:bidi="ar-EG"/>
        </w:rPr>
      </w:pPr>
      <w:proofErr w:type="spellStart"/>
      <w:r>
        <w:rPr>
          <w:lang w:bidi="ar-EG"/>
        </w:rPr>
        <w:t>NVDA+shift+r</w:t>
      </w:r>
      <w:proofErr w:type="spellEnd"/>
    </w:p>
    <w:p w14:paraId="053AE700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بالضغط عليه مرة واحدة يخبر </w:t>
      </w:r>
      <w:r>
        <w:rPr>
          <w:lang w:bidi="ar-EG"/>
        </w:rPr>
        <w:t>NVDA</w:t>
      </w:r>
      <w:r>
        <w:rPr>
          <w:rFonts w:cs="Arial"/>
          <w:rtl/>
          <w:lang w:bidi="ar-EG"/>
        </w:rPr>
        <w:t xml:space="preserve"> بأن هذه رأس أول خلية في العمود التي تحتوي على رؤوس الصفوف, والتي ينبغي الإعلان عنها آليا عند الحركة بين الصفوف أسفل هذا العمود. بالضغط عليه مرتين سيلغي الإعداد.</w:t>
      </w:r>
    </w:p>
    <w:p w14:paraId="3FBC9B54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نمط التصفح في </w:t>
      </w:r>
      <w:r>
        <w:rPr>
          <w:lang w:bidi="ar-EG"/>
        </w:rPr>
        <w:t>Microsoft Word</w:t>
      </w:r>
    </w:p>
    <w:p w14:paraId="419FC56D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لتفعيل وتعطيل نمط التصفح في </w:t>
      </w:r>
      <w:r>
        <w:rPr>
          <w:lang w:bidi="ar-EG"/>
        </w:rPr>
        <w:t>Microsoft Word</w:t>
      </w:r>
      <w:r>
        <w:rPr>
          <w:rFonts w:cs="Arial"/>
          <w:rtl/>
          <w:lang w:bidi="ar-EG"/>
        </w:rPr>
        <w:t xml:space="preserve"> يرجى الضغط على مفتاح </w:t>
      </w:r>
      <w:r>
        <w:rPr>
          <w:lang w:bidi="ar-EG"/>
        </w:rPr>
        <w:t>NVDA</w:t>
      </w:r>
      <w:r>
        <w:rPr>
          <w:rFonts w:cs="Arial"/>
          <w:rtl/>
          <w:lang w:bidi="ar-EG"/>
        </w:rPr>
        <w:t xml:space="preserve"> مع مفتاح المسافة. </w:t>
      </w:r>
    </w:p>
    <w:p w14:paraId="2965AD42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اوامر التحرك ما بين عناصر المستند باستخدام أحرف لوحة المفاتيح بعد فتح نمط التصفح </w:t>
      </w:r>
    </w:p>
    <w:p w14:paraId="3CB47B78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باستخدام المفاتيح التالية يمكنك القفز إلى العنصر التالي المتاح، بينما إضافة مفتاح </w:t>
      </w:r>
      <w:r>
        <w:rPr>
          <w:lang w:bidi="ar-EG"/>
        </w:rPr>
        <w:t>shift</w:t>
      </w:r>
      <w:r>
        <w:rPr>
          <w:rFonts w:cs="Arial"/>
          <w:rtl/>
          <w:lang w:bidi="ar-EG"/>
        </w:rPr>
        <w:t xml:space="preserve"> إلى هذه المفاتيح التالية يقفز بك إلى العنصر السابق: </w:t>
      </w:r>
    </w:p>
    <w:p w14:paraId="72F170CC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H</w:t>
      </w:r>
      <w:r>
        <w:rPr>
          <w:rFonts w:cs="Arial"/>
          <w:rtl/>
          <w:lang w:bidi="ar-EG"/>
        </w:rPr>
        <w:t xml:space="preserve">: للتنقل ما بين رؤوس الموضوعات (العناوين). </w:t>
      </w:r>
    </w:p>
    <w:p w14:paraId="338149E1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الأرقام من 1 إلى 6: للتنقل ما بين مستويات رؤوس الموضوعات حسب مستوياتها من الأكبر فالأصغر بالصفحة. </w:t>
      </w:r>
    </w:p>
    <w:p w14:paraId="01FC1BAD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L</w:t>
      </w:r>
      <w:r>
        <w:rPr>
          <w:rFonts w:cs="Arial"/>
          <w:rtl/>
          <w:lang w:bidi="ar-EG"/>
        </w:rPr>
        <w:t xml:space="preserve">: للتنقل ما بين القوائم. </w:t>
      </w:r>
    </w:p>
    <w:p w14:paraId="3FBE74A5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T</w:t>
      </w:r>
      <w:r>
        <w:rPr>
          <w:rFonts w:cs="Arial"/>
          <w:rtl/>
          <w:lang w:bidi="ar-EG"/>
        </w:rPr>
        <w:t xml:space="preserve">: للتنقل ما بين الجداول. </w:t>
      </w:r>
    </w:p>
    <w:p w14:paraId="088DABA6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K</w:t>
      </w:r>
      <w:r>
        <w:rPr>
          <w:rFonts w:cs="Arial"/>
          <w:rtl/>
          <w:lang w:bidi="ar-EG"/>
        </w:rPr>
        <w:t xml:space="preserve">: للتنقل ما بين الروابط. </w:t>
      </w:r>
    </w:p>
    <w:p w14:paraId="3DFEB148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Q</w:t>
      </w:r>
      <w:r>
        <w:rPr>
          <w:rFonts w:cs="Arial"/>
          <w:rtl/>
          <w:lang w:bidi="ar-EG"/>
        </w:rPr>
        <w:t xml:space="preserve">: للتنقل ما بين فقرات الاقتباس. </w:t>
      </w:r>
    </w:p>
    <w:p w14:paraId="6EE3F6E9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S</w:t>
      </w:r>
      <w:r>
        <w:rPr>
          <w:rFonts w:cs="Arial"/>
          <w:rtl/>
          <w:lang w:bidi="ar-EG"/>
        </w:rPr>
        <w:t xml:space="preserve">: للتنقل ما بين فواصل الصفحات. </w:t>
      </w:r>
    </w:p>
    <w:p w14:paraId="3A844E18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M</w:t>
      </w:r>
      <w:r>
        <w:rPr>
          <w:rFonts w:cs="Arial"/>
          <w:rtl/>
          <w:lang w:bidi="ar-EG"/>
        </w:rPr>
        <w:t xml:space="preserve">: للتنقل ما بين الإطارات. </w:t>
      </w:r>
    </w:p>
    <w:p w14:paraId="00B4B588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G</w:t>
      </w:r>
      <w:r>
        <w:rPr>
          <w:rFonts w:cs="Arial"/>
          <w:rtl/>
          <w:lang w:bidi="ar-EG"/>
        </w:rPr>
        <w:t xml:space="preserve">: للتنقل ما بين الأشكال الرسومية. </w:t>
      </w:r>
    </w:p>
    <w:p w14:paraId="2FA4C879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D</w:t>
      </w:r>
      <w:r>
        <w:rPr>
          <w:rFonts w:cs="Arial"/>
          <w:rtl/>
          <w:lang w:bidi="ar-EG"/>
        </w:rPr>
        <w:t xml:space="preserve">: للتنقل ما بين العلامات الدليلية </w:t>
      </w:r>
      <w:r>
        <w:rPr>
          <w:lang w:bidi="ar-EG"/>
        </w:rPr>
        <w:t>landmarks</w:t>
      </w:r>
      <w:r>
        <w:rPr>
          <w:rFonts w:cs="Arial"/>
          <w:rtl/>
          <w:lang w:bidi="ar-EG"/>
        </w:rPr>
        <w:t xml:space="preserve">. </w:t>
      </w:r>
    </w:p>
    <w:p w14:paraId="5FAB87EC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• </w:t>
      </w:r>
      <w:r>
        <w:rPr>
          <w:lang w:bidi="ar-EG"/>
        </w:rPr>
        <w:t>O</w:t>
      </w:r>
      <w:r>
        <w:rPr>
          <w:rFonts w:cs="Arial"/>
          <w:rtl/>
          <w:lang w:bidi="ar-EG"/>
        </w:rPr>
        <w:t xml:space="preserve">: للتنقل ما بين الكائنات المدرجة. </w:t>
      </w:r>
    </w:p>
    <w:p w14:paraId="528A5664" w14:textId="77777777" w:rsidR="00ED18C2" w:rsidRDefault="00ED18C2" w:rsidP="00ED18C2">
      <w:pPr>
        <w:rPr>
          <w:rtl/>
          <w:lang w:bidi="ar-EG"/>
        </w:rPr>
      </w:pPr>
    </w:p>
    <w:p w14:paraId="202120D5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قائمة العناصر</w:t>
      </w:r>
    </w:p>
    <w:p w14:paraId="31F55170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في نمط التصفح في </w:t>
      </w:r>
      <w:r>
        <w:rPr>
          <w:lang w:bidi="ar-EG"/>
        </w:rPr>
        <w:t>Microsoft Word</w:t>
      </w:r>
      <w:r>
        <w:rPr>
          <w:rFonts w:cs="Arial"/>
          <w:rtl/>
          <w:lang w:bidi="ar-EG"/>
        </w:rPr>
        <w:t xml:space="preserve"> يمكنك الوصول إلى قائمة العناصر بالضغط على </w:t>
      </w:r>
      <w:r>
        <w:rPr>
          <w:lang w:bidi="ar-EG"/>
        </w:rPr>
        <w:t>NVDA+f7</w:t>
      </w:r>
      <w:r>
        <w:rPr>
          <w:rFonts w:cs="Arial"/>
          <w:rtl/>
          <w:lang w:bidi="ar-EG"/>
        </w:rPr>
        <w:t xml:space="preserve">. </w:t>
      </w:r>
    </w:p>
    <w:p w14:paraId="2B420929" w14:textId="77777777" w:rsidR="00ED18C2" w:rsidRDefault="00ED18C2" w:rsidP="00ED18C2">
      <w:pPr>
        <w:rPr>
          <w:rtl/>
          <w:lang w:bidi="ar-EG"/>
        </w:rPr>
      </w:pPr>
    </w:p>
    <w:p w14:paraId="1F662AB6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>الإعلان عن التعليقات</w:t>
      </w:r>
    </w:p>
    <w:p w14:paraId="2D81402A" w14:textId="77777777" w:rsidR="00ED18C2" w:rsidRDefault="00ED18C2" w:rsidP="00ED18C2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عند الإعلان عن أي تعليق عند موضع مؤشر النظام قم بالضغط على </w:t>
      </w:r>
      <w:proofErr w:type="spellStart"/>
      <w:r>
        <w:rPr>
          <w:lang w:bidi="ar-EG"/>
        </w:rPr>
        <w:t>NVDA+Alt+C</w:t>
      </w:r>
      <w:proofErr w:type="spellEnd"/>
      <w:r>
        <w:rPr>
          <w:rFonts w:cs="Arial"/>
          <w:rtl/>
          <w:lang w:bidi="ar-EG"/>
        </w:rPr>
        <w:t>.</w:t>
      </w:r>
    </w:p>
    <w:p w14:paraId="11801C3F" w14:textId="77777777" w:rsidR="00ED18C2" w:rsidRPr="004A773D" w:rsidRDefault="00ED18C2" w:rsidP="004A773D">
      <w:pPr>
        <w:rPr>
          <w:lang w:bidi="ar-EG"/>
        </w:rPr>
      </w:pPr>
    </w:p>
    <w:sectPr w:rsidR="00ED18C2" w:rsidRPr="004A773D" w:rsidSect="00DC002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FC9"/>
    <w:rsid w:val="0012790C"/>
    <w:rsid w:val="00262DA0"/>
    <w:rsid w:val="004A773D"/>
    <w:rsid w:val="0053189F"/>
    <w:rsid w:val="006B25E0"/>
    <w:rsid w:val="007078B3"/>
    <w:rsid w:val="00851667"/>
    <w:rsid w:val="008E17AA"/>
    <w:rsid w:val="00975250"/>
    <w:rsid w:val="00A150E3"/>
    <w:rsid w:val="00A543E6"/>
    <w:rsid w:val="00BB4CB8"/>
    <w:rsid w:val="00DC0026"/>
    <w:rsid w:val="00DF7031"/>
    <w:rsid w:val="00E71FC9"/>
    <w:rsid w:val="00E84796"/>
    <w:rsid w:val="00EA0407"/>
    <w:rsid w:val="00EC7D2E"/>
    <w:rsid w:val="00ED18C2"/>
    <w:rsid w:val="00F80A41"/>
    <w:rsid w:val="00F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F8D7D"/>
  <w15:chartTrackingRefBased/>
  <w15:docId w15:val="{DD0FCFE2-DF78-41F8-8714-07199AF21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A773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C7D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7D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18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D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7D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B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D18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شهاب الدين جميل</cp:lastModifiedBy>
  <cp:revision>4</cp:revision>
  <dcterms:created xsi:type="dcterms:W3CDTF">2020-05-11T00:07:00Z</dcterms:created>
  <dcterms:modified xsi:type="dcterms:W3CDTF">2020-05-27T11:25:00Z</dcterms:modified>
</cp:coreProperties>
</file>